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13311" w14:textId="77777777" w:rsidR="00A6459B" w:rsidRPr="004C4C8A" w:rsidRDefault="00A6459B" w:rsidP="00A6459B">
      <w:pPr>
        <w:pStyle w:val="NormalWeb"/>
        <w:spacing w:before="0" w:beforeAutospacing="0" w:after="150" w:afterAutospacing="0"/>
        <w:rPr>
          <w:rFonts w:ascii="Calibri" w:hAnsi="Calibri"/>
          <w:color w:val="393838"/>
          <w:sz w:val="24"/>
          <w:szCs w:val="24"/>
        </w:rPr>
      </w:pPr>
      <w:r w:rsidRPr="004C4C8A">
        <w:rPr>
          <w:rFonts w:ascii="Calibri" w:hAnsi="Calibri"/>
          <w:color w:val="393838"/>
          <w:sz w:val="24"/>
          <w:szCs w:val="24"/>
        </w:rPr>
        <w:t>For more information, please contact Friends of Tournament</w:t>
      </w:r>
      <w:r w:rsidR="003B770B" w:rsidRPr="004C4C8A">
        <w:rPr>
          <w:rFonts w:ascii="Calibri" w:hAnsi="Calibri"/>
          <w:color w:val="393838"/>
          <w:sz w:val="24"/>
          <w:szCs w:val="24"/>
        </w:rPr>
        <w:t xml:space="preserve"> (</w:t>
      </w:r>
      <w:proofErr w:type="spellStart"/>
      <w:r w:rsidR="003B770B" w:rsidRPr="004C4C8A">
        <w:rPr>
          <w:rFonts w:ascii="Calibri" w:hAnsi="Calibri"/>
          <w:color w:val="393838"/>
          <w:sz w:val="24"/>
          <w:szCs w:val="24"/>
        </w:rPr>
        <w:t>FoT</w:t>
      </w:r>
      <w:proofErr w:type="spellEnd"/>
      <w:r w:rsidR="003B770B" w:rsidRPr="004C4C8A">
        <w:rPr>
          <w:rFonts w:ascii="Calibri" w:hAnsi="Calibri"/>
          <w:color w:val="393838"/>
          <w:sz w:val="24"/>
          <w:szCs w:val="24"/>
        </w:rPr>
        <w:t>)</w:t>
      </w:r>
    </w:p>
    <w:p w14:paraId="5ED0E047" w14:textId="77777777" w:rsidR="00A6459B" w:rsidRPr="004C4C8A" w:rsidRDefault="00A6459B" w:rsidP="00A6459B">
      <w:pPr>
        <w:pStyle w:val="NormalWeb"/>
        <w:spacing w:before="0" w:beforeAutospacing="0" w:after="150" w:afterAutospacing="0"/>
        <w:rPr>
          <w:rFonts w:ascii="Calibri" w:hAnsi="Calibri"/>
          <w:color w:val="393838"/>
          <w:sz w:val="24"/>
          <w:szCs w:val="24"/>
        </w:rPr>
      </w:pPr>
      <w:r w:rsidRPr="004C4C8A">
        <w:rPr>
          <w:rFonts w:ascii="Calibri" w:hAnsi="Calibri"/>
          <w:color w:val="393838"/>
          <w:sz w:val="24"/>
          <w:szCs w:val="24"/>
        </w:rPr>
        <w:t>Email:</w:t>
      </w:r>
      <w:r w:rsidRPr="004C4C8A">
        <w:rPr>
          <w:rStyle w:val="apple-converted-space"/>
          <w:rFonts w:ascii="Calibri" w:hAnsi="Calibri"/>
          <w:color w:val="393838"/>
          <w:sz w:val="24"/>
          <w:szCs w:val="24"/>
        </w:rPr>
        <w:t> </w:t>
      </w:r>
      <w:hyperlink r:id="rId6" w:history="1">
        <w:r w:rsidRPr="004C4C8A">
          <w:rPr>
            <w:rStyle w:val="Hyperlink"/>
            <w:rFonts w:ascii="Calibri" w:hAnsi="Calibri"/>
            <w:sz w:val="24"/>
            <w:szCs w:val="24"/>
          </w:rPr>
          <w:t>tournamentski@gmail.com</w:t>
        </w:r>
      </w:hyperlink>
      <w:r w:rsidRPr="004C4C8A">
        <w:rPr>
          <w:rFonts w:ascii="Calibri" w:hAnsi="Calibri"/>
          <w:color w:val="393838"/>
          <w:sz w:val="24"/>
          <w:szCs w:val="24"/>
        </w:rPr>
        <w:t xml:space="preserve"> </w:t>
      </w:r>
    </w:p>
    <w:p w14:paraId="0E38DA1D" w14:textId="77777777" w:rsidR="00A6459B" w:rsidRPr="004C4C8A" w:rsidRDefault="00A6459B" w:rsidP="00A6459B">
      <w:pPr>
        <w:pStyle w:val="NormalWeb"/>
        <w:spacing w:before="0" w:beforeAutospacing="0" w:after="150" w:afterAutospacing="0"/>
        <w:rPr>
          <w:rFonts w:ascii="Calibri" w:hAnsi="Calibri"/>
          <w:color w:val="393838"/>
          <w:sz w:val="24"/>
          <w:szCs w:val="24"/>
        </w:rPr>
      </w:pPr>
    </w:p>
    <w:p w14:paraId="3614479A" w14:textId="77777777" w:rsidR="00A6459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 xml:space="preserve">The Online Silent pre-bidding Auction will run from </w:t>
      </w:r>
      <w:r w:rsidR="003B770B" w:rsidRPr="004C4C8A">
        <w:rPr>
          <w:rFonts w:ascii="Calibri" w:hAnsi="Calibri" w:cs="Times New Roman"/>
          <w:color w:val="222222"/>
          <w:lang w:val="en-GB"/>
        </w:rPr>
        <w:t>Friday 18</w:t>
      </w:r>
      <w:r w:rsidR="003B770B" w:rsidRPr="004C4C8A">
        <w:rPr>
          <w:rFonts w:ascii="Calibri" w:hAnsi="Calibri" w:cs="Times New Roman"/>
          <w:color w:val="222222"/>
          <w:vertAlign w:val="superscript"/>
          <w:lang w:val="en-GB"/>
        </w:rPr>
        <w:t>th</w:t>
      </w:r>
      <w:r w:rsidR="003B770B" w:rsidRPr="004C4C8A">
        <w:rPr>
          <w:rFonts w:ascii="Calibri" w:hAnsi="Calibri" w:cs="Times New Roman"/>
          <w:color w:val="222222"/>
          <w:lang w:val="en-GB"/>
        </w:rPr>
        <w:t xml:space="preserve"> October and will close on Friday 15</w:t>
      </w:r>
      <w:r w:rsidR="003B770B" w:rsidRPr="004C4C8A">
        <w:rPr>
          <w:rFonts w:ascii="Calibri" w:hAnsi="Calibri" w:cs="Times New Roman"/>
          <w:color w:val="222222"/>
          <w:vertAlign w:val="superscript"/>
          <w:lang w:val="en-GB"/>
        </w:rPr>
        <w:t>th</w:t>
      </w:r>
      <w:r w:rsidR="003B770B" w:rsidRPr="004C4C8A">
        <w:rPr>
          <w:rFonts w:ascii="Calibri" w:hAnsi="Calibri" w:cs="Times New Roman"/>
          <w:color w:val="222222"/>
          <w:lang w:val="en-GB"/>
        </w:rPr>
        <w:t xml:space="preserve"> November at 6pm. Following this, </w:t>
      </w:r>
      <w:r w:rsidRPr="004C4C8A">
        <w:rPr>
          <w:rFonts w:ascii="Calibri" w:hAnsi="Calibri" w:cs="Times New Roman"/>
          <w:color w:val="222222"/>
          <w:lang w:val="en-GB"/>
        </w:rPr>
        <w:t>bidding for the item will continue during a live event auction at the Friends of Tournament Ball 2019.</w:t>
      </w:r>
    </w:p>
    <w:p w14:paraId="430BBA35" w14:textId="77777777"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 xml:space="preserve">The Auction </w:t>
      </w:r>
      <w:r w:rsidR="003B770B" w:rsidRPr="004C4C8A">
        <w:rPr>
          <w:rFonts w:ascii="Calibri" w:hAnsi="Calibri" w:cs="Times New Roman"/>
          <w:color w:val="222222"/>
          <w:lang w:val="en-GB"/>
        </w:rPr>
        <w:t xml:space="preserve">lots can be found on the Tournament website: </w:t>
      </w:r>
      <w:hyperlink r:id="rId7" w:history="1">
        <w:r w:rsidR="003B770B" w:rsidRPr="004C4C8A">
          <w:rPr>
            <w:rStyle w:val="Hyperlink"/>
            <w:rFonts w:ascii="Calibri" w:hAnsi="Calibri" w:cs="Times New Roman"/>
            <w:lang w:val="en-GB"/>
          </w:rPr>
          <w:t>www.tournamenerwaterskking.org</w:t>
        </w:r>
      </w:hyperlink>
    </w:p>
    <w:p w14:paraId="33F3663C" w14:textId="25C91539"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To make a bid on the</w:t>
      </w:r>
      <w:r w:rsidR="00255734">
        <w:rPr>
          <w:rFonts w:ascii="Calibri" w:hAnsi="Calibri" w:cs="Times New Roman"/>
          <w:color w:val="222222"/>
          <w:lang w:val="en-GB"/>
        </w:rPr>
        <w:t xml:space="preserve"> pre-bidding</w:t>
      </w:r>
      <w:r w:rsidRPr="004C4C8A">
        <w:rPr>
          <w:rFonts w:ascii="Calibri" w:hAnsi="Calibri" w:cs="Times New Roman"/>
          <w:color w:val="222222"/>
          <w:lang w:val="en-GB"/>
        </w:rPr>
        <w:t xml:space="preserve"> Silent Auction you will need to </w:t>
      </w:r>
      <w:r w:rsidR="003B770B" w:rsidRPr="004C4C8A">
        <w:rPr>
          <w:rFonts w:ascii="Calibri" w:hAnsi="Calibri" w:cs="Times New Roman"/>
          <w:color w:val="222222"/>
          <w:lang w:val="en-GB"/>
        </w:rPr>
        <w:t xml:space="preserve">email: </w:t>
      </w:r>
      <w:hyperlink r:id="rId8" w:history="1">
        <w:r w:rsidR="003B770B" w:rsidRPr="004C4C8A">
          <w:rPr>
            <w:rStyle w:val="Hyperlink"/>
            <w:rFonts w:ascii="Calibri" w:hAnsi="Calibri" w:cs="Times New Roman"/>
            <w:lang w:val="en-GB"/>
          </w:rPr>
          <w:t>tournamentski@gmail.com</w:t>
        </w:r>
      </w:hyperlink>
      <w:r w:rsidR="003B770B" w:rsidRPr="004C4C8A">
        <w:rPr>
          <w:rFonts w:ascii="Calibri" w:hAnsi="Calibri" w:cs="Times New Roman"/>
          <w:color w:val="222222"/>
          <w:lang w:val="en-GB"/>
        </w:rPr>
        <w:t xml:space="preserve"> stating your name, the auction lot you are bidding for and the amount you would like to bid.</w:t>
      </w:r>
    </w:p>
    <w:p w14:paraId="1BA5E39E" w14:textId="77777777" w:rsidR="003B770B"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Bidders may bid as many times as they like for as many different lots as they choose</w:t>
      </w:r>
      <w:r w:rsidR="003B770B" w:rsidRPr="004C4C8A">
        <w:rPr>
          <w:rFonts w:ascii="Calibri" w:hAnsi="Calibri" w:cs="Times New Roman"/>
          <w:color w:val="222222"/>
          <w:lang w:val="en-GB"/>
        </w:rPr>
        <w:t>.</w:t>
      </w:r>
    </w:p>
    <w:p w14:paraId="6CFD28B2" w14:textId="0DA78937" w:rsidR="00E95FE2" w:rsidRPr="004C4C8A" w:rsidRDefault="00E95FE2" w:rsidP="00A6459B">
      <w:pPr>
        <w:pStyle w:val="ListParagraph"/>
        <w:numPr>
          <w:ilvl w:val="0"/>
          <w:numId w:val="1"/>
        </w:numPr>
        <w:spacing w:after="255" w:line="293" w:lineRule="atLeast"/>
        <w:rPr>
          <w:rFonts w:ascii="Calibri" w:hAnsi="Calibri" w:cs="Times New Roman"/>
          <w:color w:val="222222"/>
          <w:lang w:val="en-GB"/>
        </w:rPr>
      </w:pPr>
      <w:r>
        <w:rPr>
          <w:rFonts w:ascii="Calibri" w:hAnsi="Calibri" w:cs="Times New Roman"/>
          <w:color w:val="222222"/>
          <w:lang w:val="en-GB"/>
        </w:rPr>
        <w:t>All bids</w:t>
      </w:r>
      <w:r w:rsidR="008462CB">
        <w:rPr>
          <w:rFonts w:ascii="Calibri" w:hAnsi="Calibri" w:cs="Times New Roman"/>
          <w:color w:val="222222"/>
          <w:lang w:val="en-GB"/>
        </w:rPr>
        <w:t xml:space="preserve"> and subsequent payments</w:t>
      </w:r>
      <w:r>
        <w:rPr>
          <w:rFonts w:ascii="Calibri" w:hAnsi="Calibri" w:cs="Times New Roman"/>
          <w:color w:val="222222"/>
          <w:lang w:val="en-GB"/>
        </w:rPr>
        <w:t xml:space="preserve"> are to be made </w:t>
      </w:r>
      <w:r w:rsidR="008462CB">
        <w:rPr>
          <w:rFonts w:ascii="Calibri" w:hAnsi="Calibri" w:cs="Times New Roman"/>
          <w:color w:val="222222"/>
          <w:lang w:val="en-GB"/>
        </w:rPr>
        <w:t xml:space="preserve">in </w:t>
      </w:r>
      <w:bookmarkStart w:id="0" w:name="_GoBack"/>
      <w:bookmarkEnd w:id="0"/>
      <w:r>
        <w:rPr>
          <w:rFonts w:ascii="Calibri" w:hAnsi="Calibri" w:cs="Times New Roman"/>
          <w:color w:val="222222"/>
          <w:lang w:val="en-GB"/>
        </w:rPr>
        <w:t>pounds sterling regardless of location of bidder.</w:t>
      </w:r>
    </w:p>
    <w:p w14:paraId="4619D361" w14:textId="77777777"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Bidders must be aged 18 or over.</w:t>
      </w:r>
    </w:p>
    <w:p w14:paraId="67CF05CE" w14:textId="77777777"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If you wish to check any information about a specific auction item – please do so before you bid by emailing </w:t>
      </w:r>
      <w:hyperlink r:id="rId9" w:history="1">
        <w:r w:rsidR="003B770B" w:rsidRPr="004C4C8A">
          <w:rPr>
            <w:rStyle w:val="Hyperlink"/>
            <w:rFonts w:ascii="Calibri" w:hAnsi="Calibri" w:cs="Times New Roman"/>
            <w:lang w:val="en-GB"/>
          </w:rPr>
          <w:t>tournamentski@gmail.com</w:t>
        </w:r>
      </w:hyperlink>
      <w:r w:rsidR="003B770B" w:rsidRPr="004C4C8A">
        <w:rPr>
          <w:rFonts w:ascii="Calibri" w:hAnsi="Calibri" w:cs="Times New Roman"/>
          <w:color w:val="222222"/>
          <w:lang w:val="en-GB"/>
        </w:rPr>
        <w:t>.</w:t>
      </w:r>
    </w:p>
    <w:p w14:paraId="0C1E9A50" w14:textId="77777777" w:rsidR="003B770B" w:rsidRPr="004C4C8A" w:rsidRDefault="003B770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 xml:space="preserve"> </w:t>
      </w:r>
      <w:r w:rsidR="00A6459B" w:rsidRPr="004C4C8A">
        <w:rPr>
          <w:rFonts w:ascii="Calibri" w:hAnsi="Calibri" w:cs="Times New Roman"/>
          <w:color w:val="222222"/>
          <w:lang w:val="en-GB"/>
        </w:rPr>
        <w:t>After making a bid, you will receive an email to confirm your bid.</w:t>
      </w:r>
    </w:p>
    <w:p w14:paraId="0D12A6D0" w14:textId="77777777"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 xml:space="preserve">Payment of winning bids may be via BACS. Winners will be sent an email confirmation. In this email </w:t>
      </w:r>
      <w:r w:rsidR="003B770B" w:rsidRPr="004C4C8A">
        <w:rPr>
          <w:rFonts w:ascii="Calibri" w:hAnsi="Calibri" w:cs="Times New Roman"/>
          <w:color w:val="222222"/>
          <w:lang w:val="en-GB"/>
        </w:rPr>
        <w:t xml:space="preserve">there will be details of the </w:t>
      </w:r>
      <w:proofErr w:type="spellStart"/>
      <w:r w:rsidR="003B770B" w:rsidRPr="004C4C8A">
        <w:rPr>
          <w:rFonts w:ascii="Calibri" w:hAnsi="Calibri" w:cs="Times New Roman"/>
          <w:color w:val="222222"/>
          <w:lang w:val="en-GB"/>
        </w:rPr>
        <w:t>FoT</w:t>
      </w:r>
      <w:proofErr w:type="spellEnd"/>
      <w:r w:rsidR="003B770B" w:rsidRPr="004C4C8A">
        <w:rPr>
          <w:rFonts w:ascii="Calibri" w:hAnsi="Calibri" w:cs="Times New Roman"/>
          <w:color w:val="222222"/>
          <w:lang w:val="en-GB"/>
        </w:rPr>
        <w:t xml:space="preserve"> </w:t>
      </w:r>
      <w:r w:rsidRPr="004C4C8A">
        <w:rPr>
          <w:rFonts w:ascii="Calibri" w:hAnsi="Calibri" w:cs="Times New Roman"/>
          <w:color w:val="222222"/>
          <w:lang w:val="en-GB"/>
        </w:rPr>
        <w:t>bank</w:t>
      </w:r>
      <w:r w:rsidR="003B770B" w:rsidRPr="004C4C8A">
        <w:rPr>
          <w:rFonts w:ascii="Calibri" w:hAnsi="Calibri" w:cs="Times New Roman"/>
          <w:color w:val="222222"/>
          <w:lang w:val="en-GB"/>
        </w:rPr>
        <w:t xml:space="preserve"> account for payment to. </w:t>
      </w:r>
      <w:r w:rsidRPr="004C4C8A">
        <w:rPr>
          <w:rFonts w:ascii="Calibri" w:hAnsi="Calibri" w:cs="Times New Roman"/>
          <w:color w:val="222222"/>
          <w:lang w:val="en-GB"/>
        </w:rPr>
        <w:t>All Lots must be paid for i</w:t>
      </w:r>
      <w:r w:rsidR="003B770B" w:rsidRPr="004C4C8A">
        <w:rPr>
          <w:rFonts w:ascii="Calibri" w:hAnsi="Calibri" w:cs="Times New Roman"/>
          <w:color w:val="222222"/>
          <w:lang w:val="en-GB"/>
        </w:rPr>
        <w:t>n full by Friday 22</w:t>
      </w:r>
      <w:r w:rsidR="003B770B" w:rsidRPr="004C4C8A">
        <w:rPr>
          <w:rFonts w:ascii="Calibri" w:hAnsi="Calibri" w:cs="Times New Roman"/>
          <w:color w:val="222222"/>
          <w:vertAlign w:val="superscript"/>
          <w:lang w:val="en-GB"/>
        </w:rPr>
        <w:t>nd</w:t>
      </w:r>
      <w:r w:rsidR="003B770B" w:rsidRPr="004C4C8A">
        <w:rPr>
          <w:rFonts w:ascii="Calibri" w:hAnsi="Calibri" w:cs="Times New Roman"/>
          <w:color w:val="222222"/>
          <w:lang w:val="en-GB"/>
        </w:rPr>
        <w:t xml:space="preserve"> November 2019.</w:t>
      </w:r>
    </w:p>
    <w:p w14:paraId="1F96326F" w14:textId="77777777"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Unless another date is spe</w:t>
      </w:r>
      <w:r w:rsidR="003B770B" w:rsidRPr="004C4C8A">
        <w:rPr>
          <w:rFonts w:ascii="Calibri" w:hAnsi="Calibri" w:cs="Times New Roman"/>
          <w:color w:val="222222"/>
          <w:lang w:val="en-GB"/>
        </w:rPr>
        <w:t>cified, all Lots will expire 12</w:t>
      </w:r>
      <w:r w:rsidRPr="004C4C8A">
        <w:rPr>
          <w:rFonts w:ascii="Calibri" w:hAnsi="Calibri" w:cs="Times New Roman"/>
          <w:color w:val="222222"/>
          <w:lang w:val="en-GB"/>
        </w:rPr>
        <w:t xml:space="preserve"> months from the finish of auction, unless </w:t>
      </w:r>
      <w:proofErr w:type="gramStart"/>
      <w:r w:rsidRPr="004C4C8A">
        <w:rPr>
          <w:rFonts w:ascii="Calibri" w:hAnsi="Calibri" w:cs="Times New Roman"/>
          <w:color w:val="222222"/>
          <w:lang w:val="en-GB"/>
        </w:rPr>
        <w:t>agreement is made by bidder and donor</w:t>
      </w:r>
      <w:proofErr w:type="gramEnd"/>
      <w:r w:rsidRPr="004C4C8A">
        <w:rPr>
          <w:rFonts w:ascii="Calibri" w:hAnsi="Calibri" w:cs="Times New Roman"/>
          <w:color w:val="222222"/>
          <w:lang w:val="en-GB"/>
        </w:rPr>
        <w:t>, please see individual item descriptions for more information.</w:t>
      </w:r>
    </w:p>
    <w:p w14:paraId="6019A0FE" w14:textId="77777777"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After payment has been received the winning bidder will be presented with the Lot or voucher for Lot or given contact details. The responsibility for making contact with the Lot donator lies with the bidder.</w:t>
      </w:r>
    </w:p>
    <w:p w14:paraId="524213DA" w14:textId="77777777"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All portable items shall be, if pos</w:t>
      </w:r>
      <w:r w:rsidR="003B770B" w:rsidRPr="004C4C8A">
        <w:rPr>
          <w:rFonts w:ascii="Calibri" w:hAnsi="Calibri" w:cs="Times New Roman"/>
          <w:color w:val="222222"/>
          <w:lang w:val="en-GB"/>
        </w:rPr>
        <w:t xml:space="preserve">sible collected in person. </w:t>
      </w:r>
      <w:r w:rsidRPr="004C4C8A">
        <w:rPr>
          <w:rFonts w:ascii="Calibri" w:hAnsi="Calibri" w:cs="Times New Roman"/>
          <w:color w:val="222222"/>
          <w:lang w:val="en-GB"/>
        </w:rPr>
        <w:t>We will be in contact via email to discuss the best option for collection.</w:t>
      </w:r>
      <w:r w:rsidR="003B770B" w:rsidRPr="004C4C8A">
        <w:rPr>
          <w:rFonts w:ascii="Calibri" w:hAnsi="Calibri" w:cs="Times New Roman"/>
          <w:color w:val="222222"/>
          <w:lang w:val="en-GB"/>
        </w:rPr>
        <w:t xml:space="preserve"> Delivery or shipping may be available at an added cost to the bidder.</w:t>
      </w:r>
    </w:p>
    <w:p w14:paraId="4C007B65" w14:textId="13E476F0"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Any dispute during or after the event shall be dealt with at the auctioneers discretion and this decision shall be absolutely final. In no circumstances, what</w:t>
      </w:r>
      <w:r w:rsidR="00E95FE2">
        <w:rPr>
          <w:rFonts w:ascii="Calibri" w:hAnsi="Calibri" w:cs="Times New Roman"/>
          <w:color w:val="222222"/>
          <w:lang w:val="en-GB"/>
        </w:rPr>
        <w:t>so</w:t>
      </w:r>
      <w:r w:rsidRPr="004C4C8A">
        <w:rPr>
          <w:rFonts w:ascii="Calibri" w:hAnsi="Calibri" w:cs="Times New Roman"/>
          <w:color w:val="222222"/>
          <w:lang w:val="en-GB"/>
        </w:rPr>
        <w:t>ever, will an</w:t>
      </w:r>
      <w:r w:rsidR="003B770B" w:rsidRPr="004C4C8A">
        <w:rPr>
          <w:rFonts w:ascii="Calibri" w:hAnsi="Calibri" w:cs="Times New Roman"/>
          <w:color w:val="222222"/>
          <w:lang w:val="en-GB"/>
        </w:rPr>
        <w:t>y liability attach t</w:t>
      </w:r>
      <w:r w:rsidR="00E95FE2">
        <w:rPr>
          <w:rFonts w:ascii="Calibri" w:hAnsi="Calibri" w:cs="Times New Roman"/>
          <w:color w:val="222222"/>
          <w:lang w:val="en-GB"/>
        </w:rPr>
        <w:t>o BWSW or Friends of Tournament</w:t>
      </w:r>
      <w:r w:rsidRPr="004C4C8A">
        <w:rPr>
          <w:rFonts w:ascii="Calibri" w:hAnsi="Calibri" w:cs="Times New Roman"/>
          <w:color w:val="222222"/>
          <w:lang w:val="en-GB"/>
        </w:rPr>
        <w:t xml:space="preserve"> or the organiser or the Auctioneer. Nor will any compensation be payable as of right to anyone attending or participating in the auction.</w:t>
      </w:r>
    </w:p>
    <w:p w14:paraId="498AAC6E" w14:textId="77777777" w:rsidR="003B770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 xml:space="preserve"> For the avoidance of doubt, the acceptance of a bid is not intended to create legal relatio</w:t>
      </w:r>
      <w:r w:rsidR="003B770B" w:rsidRPr="004C4C8A">
        <w:rPr>
          <w:rFonts w:ascii="Calibri" w:hAnsi="Calibri" w:cs="Times New Roman"/>
          <w:color w:val="222222"/>
          <w:lang w:val="en-GB"/>
        </w:rPr>
        <w:t>ns between either:</w:t>
      </w:r>
      <w:r w:rsidR="003B770B" w:rsidRPr="004C4C8A">
        <w:rPr>
          <w:rFonts w:ascii="Calibri" w:hAnsi="Calibri" w:cs="Times New Roman"/>
          <w:color w:val="222222"/>
          <w:lang w:val="en-GB"/>
        </w:rPr>
        <w:br/>
        <w:t>~ BWSW their employees, Friends of Tournament</w:t>
      </w:r>
      <w:r w:rsidRPr="004C4C8A">
        <w:rPr>
          <w:rFonts w:ascii="Calibri" w:hAnsi="Calibri" w:cs="Times New Roman"/>
          <w:color w:val="222222"/>
          <w:lang w:val="en-GB"/>
        </w:rPr>
        <w:t>, representatives or agents; or</w:t>
      </w:r>
      <w:r w:rsidRPr="004C4C8A">
        <w:rPr>
          <w:rFonts w:ascii="Calibri" w:hAnsi="Calibri" w:cs="Times New Roman"/>
          <w:color w:val="222222"/>
          <w:lang w:val="en-GB"/>
        </w:rPr>
        <w:br/>
        <w:t>~ The donor; or</w:t>
      </w:r>
      <w:r w:rsidRPr="004C4C8A">
        <w:rPr>
          <w:rFonts w:ascii="Calibri" w:hAnsi="Calibri" w:cs="Times New Roman"/>
          <w:color w:val="222222"/>
          <w:lang w:val="en-GB"/>
        </w:rPr>
        <w:br/>
        <w:t>~ The bidder</w:t>
      </w:r>
    </w:p>
    <w:p w14:paraId="6805D086" w14:textId="77777777" w:rsidR="003B770B" w:rsidRPr="004C4C8A" w:rsidRDefault="003B770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t xml:space="preserve">BWSW and </w:t>
      </w:r>
      <w:proofErr w:type="spellStart"/>
      <w:r w:rsidRPr="004C4C8A">
        <w:rPr>
          <w:rFonts w:ascii="Calibri" w:hAnsi="Calibri" w:cs="Times New Roman"/>
          <w:color w:val="222222"/>
          <w:lang w:val="en-GB"/>
        </w:rPr>
        <w:t>FoT</w:t>
      </w:r>
      <w:proofErr w:type="spellEnd"/>
      <w:r w:rsidR="00A6459B" w:rsidRPr="004C4C8A">
        <w:rPr>
          <w:rFonts w:ascii="Calibri" w:hAnsi="Calibri" w:cs="Times New Roman"/>
          <w:color w:val="222222"/>
          <w:lang w:val="en-GB"/>
        </w:rPr>
        <w:t xml:space="preserve"> make no warranty or representation of any kind about any items or services sold. Please inspect or make enquiries where possible.</w:t>
      </w:r>
    </w:p>
    <w:p w14:paraId="421D9958" w14:textId="77777777" w:rsidR="00A6459B" w:rsidRPr="004C4C8A" w:rsidRDefault="00A6459B" w:rsidP="00A6459B">
      <w:pPr>
        <w:pStyle w:val="ListParagraph"/>
        <w:numPr>
          <w:ilvl w:val="0"/>
          <w:numId w:val="1"/>
        </w:numPr>
        <w:spacing w:after="255" w:line="293" w:lineRule="atLeast"/>
        <w:rPr>
          <w:rFonts w:ascii="Calibri" w:hAnsi="Calibri" w:cs="Times New Roman"/>
          <w:color w:val="222222"/>
          <w:lang w:val="en-GB"/>
        </w:rPr>
      </w:pPr>
      <w:r w:rsidRPr="004C4C8A">
        <w:rPr>
          <w:rFonts w:ascii="Calibri" w:hAnsi="Calibri" w:cs="Times New Roman"/>
          <w:color w:val="222222"/>
          <w:lang w:val="en-GB"/>
        </w:rPr>
        <w:lastRenderedPageBreak/>
        <w:t xml:space="preserve"> The details of the Lots are correct to the best of our knowledge at the time of going to press.</w:t>
      </w:r>
    </w:p>
    <w:p w14:paraId="049097B2" w14:textId="77777777" w:rsidR="00A6459B" w:rsidRPr="004C4C8A" w:rsidRDefault="00A6459B" w:rsidP="00A6459B">
      <w:pPr>
        <w:pStyle w:val="NormalWeb"/>
        <w:spacing w:before="0" w:beforeAutospacing="0" w:after="0" w:afterAutospacing="0" w:line="360" w:lineRule="atLeast"/>
        <w:rPr>
          <w:rFonts w:ascii="Calibri" w:hAnsi="Calibri" w:cs="Arial"/>
          <w:color w:val="333333"/>
          <w:sz w:val="24"/>
          <w:szCs w:val="24"/>
        </w:rPr>
      </w:pPr>
    </w:p>
    <w:p w14:paraId="3A182928" w14:textId="77777777" w:rsidR="00A6459B" w:rsidRPr="004C4C8A" w:rsidRDefault="00A6459B" w:rsidP="00A6459B">
      <w:pPr>
        <w:spacing w:after="240"/>
        <w:ind w:left="150"/>
        <w:textAlignment w:val="baseline"/>
        <w:rPr>
          <w:rFonts w:ascii="Calibri" w:hAnsi="Calibri" w:cs="Times New Roman"/>
          <w:color w:val="3D3D3B"/>
          <w:lang w:val="en-GB"/>
        </w:rPr>
      </w:pPr>
    </w:p>
    <w:p w14:paraId="4BEFC4CA" w14:textId="77777777" w:rsidR="00A6459B" w:rsidRDefault="00A6459B" w:rsidP="00A6459B">
      <w:pPr>
        <w:pStyle w:val="NormalWeb"/>
        <w:spacing w:before="0" w:beforeAutospacing="0" w:after="150" w:afterAutospacing="0"/>
        <w:rPr>
          <w:rFonts w:ascii="Helvetica Neue" w:hAnsi="Helvetica Neue"/>
          <w:color w:val="393838"/>
          <w:sz w:val="23"/>
          <w:szCs w:val="23"/>
        </w:rPr>
      </w:pPr>
    </w:p>
    <w:p w14:paraId="485D4A61" w14:textId="77777777" w:rsidR="00A6459B" w:rsidRDefault="00A6459B" w:rsidP="00A6459B">
      <w:pPr>
        <w:pStyle w:val="NormalWeb"/>
        <w:spacing w:before="0" w:beforeAutospacing="0" w:after="150" w:afterAutospacing="0"/>
        <w:rPr>
          <w:rFonts w:ascii="Helvetica Neue" w:hAnsi="Helvetica Neue"/>
          <w:color w:val="393838"/>
          <w:sz w:val="23"/>
          <w:szCs w:val="23"/>
        </w:rPr>
      </w:pPr>
    </w:p>
    <w:p w14:paraId="3DFB52A4" w14:textId="77777777" w:rsidR="00A6459B" w:rsidRDefault="00A6459B" w:rsidP="00A6459B">
      <w:pPr>
        <w:pStyle w:val="NormalWeb"/>
        <w:spacing w:before="0" w:beforeAutospacing="0" w:after="150" w:afterAutospacing="0"/>
        <w:rPr>
          <w:rFonts w:ascii="Helvetica Neue" w:hAnsi="Helvetica Neue"/>
          <w:color w:val="393838"/>
          <w:sz w:val="23"/>
          <w:szCs w:val="23"/>
        </w:rPr>
      </w:pPr>
    </w:p>
    <w:p w14:paraId="6D9E2A87" w14:textId="77777777" w:rsidR="00F20DEF" w:rsidRDefault="00F20DEF"/>
    <w:sectPr w:rsidR="00F20DEF" w:rsidSect="00F20DE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E96FA2"/>
    <w:multiLevelType w:val="multilevel"/>
    <w:tmpl w:val="C534F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9B"/>
    <w:rsid w:val="00255734"/>
    <w:rsid w:val="003B770B"/>
    <w:rsid w:val="00450289"/>
    <w:rsid w:val="004C4C8A"/>
    <w:rsid w:val="008462CB"/>
    <w:rsid w:val="00A6459B"/>
    <w:rsid w:val="00A82759"/>
    <w:rsid w:val="00E95FE2"/>
    <w:rsid w:val="00F2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7DE9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459B"/>
  </w:style>
  <w:style w:type="paragraph" w:styleId="NormalWeb">
    <w:name w:val="Normal (Web)"/>
    <w:basedOn w:val="Normal"/>
    <w:uiPriority w:val="99"/>
    <w:unhideWhenUsed/>
    <w:rsid w:val="00A6459B"/>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unhideWhenUsed/>
    <w:rsid w:val="00A6459B"/>
    <w:rPr>
      <w:color w:val="0000FF"/>
      <w:u w:val="single"/>
    </w:rPr>
  </w:style>
  <w:style w:type="character" w:styleId="Strong">
    <w:name w:val="Strong"/>
    <w:basedOn w:val="DefaultParagraphFont"/>
    <w:uiPriority w:val="22"/>
    <w:qFormat/>
    <w:rsid w:val="00A6459B"/>
    <w:rPr>
      <w:b/>
      <w:bCs/>
    </w:rPr>
  </w:style>
  <w:style w:type="paragraph" w:styleId="ListParagraph">
    <w:name w:val="List Paragraph"/>
    <w:basedOn w:val="Normal"/>
    <w:uiPriority w:val="34"/>
    <w:qFormat/>
    <w:rsid w:val="00A6459B"/>
    <w:pPr>
      <w:ind w:left="720"/>
      <w:contextualSpacing/>
    </w:pPr>
  </w:style>
  <w:style w:type="character" w:styleId="FollowedHyperlink">
    <w:name w:val="FollowedHyperlink"/>
    <w:basedOn w:val="DefaultParagraphFont"/>
    <w:uiPriority w:val="99"/>
    <w:semiHidden/>
    <w:unhideWhenUsed/>
    <w:rsid w:val="003B770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6459B"/>
  </w:style>
  <w:style w:type="paragraph" w:styleId="NormalWeb">
    <w:name w:val="Normal (Web)"/>
    <w:basedOn w:val="Normal"/>
    <w:uiPriority w:val="99"/>
    <w:unhideWhenUsed/>
    <w:rsid w:val="00A6459B"/>
    <w:pPr>
      <w:spacing w:before="100" w:beforeAutospacing="1" w:after="100" w:afterAutospacing="1"/>
    </w:pPr>
    <w:rPr>
      <w:rFonts w:ascii="Times New Roman" w:hAnsi="Times New Roman" w:cs="Times New Roman"/>
      <w:sz w:val="20"/>
      <w:szCs w:val="20"/>
      <w:lang w:val="en-GB"/>
    </w:rPr>
  </w:style>
  <w:style w:type="character" w:styleId="Hyperlink">
    <w:name w:val="Hyperlink"/>
    <w:basedOn w:val="DefaultParagraphFont"/>
    <w:uiPriority w:val="99"/>
    <w:unhideWhenUsed/>
    <w:rsid w:val="00A6459B"/>
    <w:rPr>
      <w:color w:val="0000FF"/>
      <w:u w:val="single"/>
    </w:rPr>
  </w:style>
  <w:style w:type="character" w:styleId="Strong">
    <w:name w:val="Strong"/>
    <w:basedOn w:val="DefaultParagraphFont"/>
    <w:uiPriority w:val="22"/>
    <w:qFormat/>
    <w:rsid w:val="00A6459B"/>
    <w:rPr>
      <w:b/>
      <w:bCs/>
    </w:rPr>
  </w:style>
  <w:style w:type="paragraph" w:styleId="ListParagraph">
    <w:name w:val="List Paragraph"/>
    <w:basedOn w:val="Normal"/>
    <w:uiPriority w:val="34"/>
    <w:qFormat/>
    <w:rsid w:val="00A6459B"/>
    <w:pPr>
      <w:ind w:left="720"/>
      <w:contextualSpacing/>
    </w:pPr>
  </w:style>
  <w:style w:type="character" w:styleId="FollowedHyperlink">
    <w:name w:val="FollowedHyperlink"/>
    <w:basedOn w:val="DefaultParagraphFont"/>
    <w:uiPriority w:val="99"/>
    <w:semiHidden/>
    <w:unhideWhenUsed/>
    <w:rsid w:val="003B77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822">
      <w:bodyDiv w:val="1"/>
      <w:marLeft w:val="0"/>
      <w:marRight w:val="0"/>
      <w:marTop w:val="0"/>
      <w:marBottom w:val="0"/>
      <w:divBdr>
        <w:top w:val="none" w:sz="0" w:space="0" w:color="auto"/>
        <w:left w:val="none" w:sz="0" w:space="0" w:color="auto"/>
        <w:bottom w:val="none" w:sz="0" w:space="0" w:color="auto"/>
        <w:right w:val="none" w:sz="0" w:space="0" w:color="auto"/>
      </w:divBdr>
    </w:div>
    <w:div w:id="477190391">
      <w:bodyDiv w:val="1"/>
      <w:marLeft w:val="0"/>
      <w:marRight w:val="0"/>
      <w:marTop w:val="0"/>
      <w:marBottom w:val="0"/>
      <w:divBdr>
        <w:top w:val="none" w:sz="0" w:space="0" w:color="auto"/>
        <w:left w:val="none" w:sz="0" w:space="0" w:color="auto"/>
        <w:bottom w:val="none" w:sz="0" w:space="0" w:color="auto"/>
        <w:right w:val="none" w:sz="0" w:space="0" w:color="auto"/>
      </w:divBdr>
      <w:divsChild>
        <w:div w:id="1061833590">
          <w:marLeft w:val="0"/>
          <w:marRight w:val="0"/>
          <w:marTop w:val="0"/>
          <w:marBottom w:val="0"/>
          <w:divBdr>
            <w:top w:val="none" w:sz="0" w:space="0" w:color="auto"/>
            <w:left w:val="none" w:sz="0" w:space="0" w:color="auto"/>
            <w:bottom w:val="none" w:sz="0" w:space="0" w:color="auto"/>
            <w:right w:val="none" w:sz="0" w:space="0" w:color="auto"/>
          </w:divBdr>
        </w:div>
        <w:div w:id="306015467">
          <w:marLeft w:val="0"/>
          <w:marRight w:val="0"/>
          <w:marTop w:val="0"/>
          <w:marBottom w:val="0"/>
          <w:divBdr>
            <w:top w:val="none" w:sz="0" w:space="0" w:color="auto"/>
            <w:left w:val="none" w:sz="0" w:space="0" w:color="auto"/>
            <w:bottom w:val="none" w:sz="0" w:space="0" w:color="auto"/>
            <w:right w:val="none" w:sz="0" w:space="0" w:color="auto"/>
          </w:divBdr>
          <w:divsChild>
            <w:div w:id="5907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060758">
      <w:bodyDiv w:val="1"/>
      <w:marLeft w:val="0"/>
      <w:marRight w:val="0"/>
      <w:marTop w:val="0"/>
      <w:marBottom w:val="0"/>
      <w:divBdr>
        <w:top w:val="none" w:sz="0" w:space="0" w:color="auto"/>
        <w:left w:val="none" w:sz="0" w:space="0" w:color="auto"/>
        <w:bottom w:val="none" w:sz="0" w:space="0" w:color="auto"/>
        <w:right w:val="none" w:sz="0" w:space="0" w:color="auto"/>
      </w:divBdr>
    </w:div>
    <w:div w:id="875628240">
      <w:bodyDiv w:val="1"/>
      <w:marLeft w:val="0"/>
      <w:marRight w:val="0"/>
      <w:marTop w:val="0"/>
      <w:marBottom w:val="0"/>
      <w:divBdr>
        <w:top w:val="none" w:sz="0" w:space="0" w:color="auto"/>
        <w:left w:val="none" w:sz="0" w:space="0" w:color="auto"/>
        <w:bottom w:val="none" w:sz="0" w:space="0" w:color="auto"/>
        <w:right w:val="none" w:sz="0" w:space="0" w:color="auto"/>
      </w:divBdr>
    </w:div>
    <w:div w:id="18810452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tournamentski@gmail.com" TargetMode="External"/><Relationship Id="rId7" Type="http://schemas.openxmlformats.org/officeDocument/2006/relationships/hyperlink" Target="http://www.tournamenerwaterskking.org" TargetMode="External"/><Relationship Id="rId8" Type="http://schemas.openxmlformats.org/officeDocument/2006/relationships/hyperlink" Target="mailto:tournamentski@gmail.com" TargetMode="External"/><Relationship Id="rId9" Type="http://schemas.openxmlformats.org/officeDocument/2006/relationships/hyperlink" Target="mailto:tournamentski@gmail.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2465</Characters>
  <Application>Microsoft Macintosh Word</Application>
  <DocSecurity>0</DocSecurity>
  <Lines>20</Lines>
  <Paragraphs>5</Paragraphs>
  <ScaleCrop>false</ScaleCrop>
  <Company>OF Bell</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Feehally</dc:creator>
  <cp:keywords/>
  <dc:description/>
  <cp:lastModifiedBy>Will Feehally</cp:lastModifiedBy>
  <cp:revision>2</cp:revision>
  <dcterms:created xsi:type="dcterms:W3CDTF">2019-10-18T13:30:00Z</dcterms:created>
  <dcterms:modified xsi:type="dcterms:W3CDTF">2019-10-18T13:30:00Z</dcterms:modified>
</cp:coreProperties>
</file>