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22607" w14:textId="1EC8DCA5" w:rsidR="00A82319" w:rsidRDefault="00EA2523">
      <w:pPr>
        <w:pStyle w:val="Title"/>
      </w:pPr>
      <w:r w:rsidRPr="00355691">
        <w:rPr>
          <w:color w:val="AF4E12" w:themeColor="accent1" w:themeShade="BF"/>
        </w:rPr>
        <w:t>Friends of Tournament</w:t>
      </w:r>
    </w:p>
    <w:p w14:paraId="1F7E0B39" w14:textId="3317C481" w:rsidR="00EA2523" w:rsidRPr="00355691" w:rsidRDefault="00DD6891" w:rsidP="00EA2523">
      <w:pPr>
        <w:pStyle w:val="Title"/>
        <w:rPr>
          <w:color w:val="AF4E12" w:themeColor="accent1" w:themeShade="BF"/>
          <w:sz w:val="28"/>
          <w:szCs w:val="28"/>
        </w:rPr>
      </w:pPr>
      <w:r w:rsidRPr="00355691">
        <w:rPr>
          <w:noProof/>
          <w:color w:val="AF4E12" w:themeColor="accent1" w:themeShade="BF"/>
        </w:rPr>
        <w:drawing>
          <wp:anchor distT="0" distB="0" distL="114300" distR="114300" simplePos="0" relativeHeight="251666432" behindDoc="0" locked="0" layoutInCell="1" allowOverlap="1" wp14:anchorId="6ADD5318" wp14:editId="6185D09F">
            <wp:simplePos x="0" y="0"/>
            <wp:positionH relativeFrom="column">
              <wp:posOffset>3114675</wp:posOffset>
            </wp:positionH>
            <wp:positionV relativeFrom="paragraph">
              <wp:posOffset>51435</wp:posOffset>
            </wp:positionV>
            <wp:extent cx="3583940" cy="1104900"/>
            <wp:effectExtent l="0" t="0" r="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3940" cy="1104900"/>
                    </a:xfrm>
                    <a:prstGeom prst="rect">
                      <a:avLst/>
                    </a:prstGeom>
                    <a:noFill/>
                  </pic:spPr>
                </pic:pic>
              </a:graphicData>
            </a:graphic>
          </wp:anchor>
        </w:drawing>
      </w:r>
      <w:r w:rsidR="00EA2523" w:rsidRPr="00355691">
        <w:rPr>
          <w:color w:val="AF4E12" w:themeColor="accent1" w:themeShade="BF"/>
          <w:sz w:val="28"/>
          <w:szCs w:val="28"/>
        </w:rPr>
        <w:t>Monthly Newsletter</w:t>
      </w:r>
    </w:p>
    <w:p w14:paraId="3300FD53" w14:textId="77777777" w:rsidR="007B28AC" w:rsidRPr="00355691" w:rsidRDefault="00EA2523" w:rsidP="007B28AC">
      <w:pPr>
        <w:pStyle w:val="Title"/>
        <w:rPr>
          <w:color w:val="AF4E12" w:themeColor="accent1" w:themeShade="BF"/>
          <w:sz w:val="28"/>
          <w:szCs w:val="28"/>
        </w:rPr>
      </w:pPr>
      <w:r w:rsidRPr="00355691">
        <w:rPr>
          <w:color w:val="AF4E12" w:themeColor="accent1" w:themeShade="BF"/>
          <w:sz w:val="28"/>
          <w:szCs w:val="28"/>
        </w:rPr>
        <w:t>Issue No. 1</w:t>
      </w:r>
      <w:r w:rsidR="00E838FA" w:rsidRPr="00355691">
        <w:rPr>
          <w:color w:val="AF4E12" w:themeColor="accent1" w:themeShade="BF"/>
          <w:sz w:val="28"/>
          <w:szCs w:val="28"/>
        </w:rPr>
        <w:t xml:space="preserve"> April 2022</w:t>
      </w:r>
    </w:p>
    <w:p w14:paraId="31A5E3CB" w14:textId="176C5B8D" w:rsidR="00DD6891" w:rsidRPr="007B28AC" w:rsidRDefault="00DD6891" w:rsidP="007B28AC">
      <w:pPr>
        <w:pStyle w:val="Title"/>
        <w:rPr>
          <w:sz w:val="28"/>
          <w:szCs w:val="28"/>
        </w:rPr>
      </w:pPr>
      <w:r>
        <w:rPr>
          <w:noProof/>
        </w:rPr>
        <mc:AlternateContent>
          <mc:Choice Requires="wpg">
            <w:drawing>
              <wp:anchor distT="0" distB="0" distL="457200" distR="457200" simplePos="0" relativeHeight="251668480" behindDoc="0" locked="0" layoutInCell="1" allowOverlap="1" wp14:anchorId="062D97FC" wp14:editId="015E0A51">
                <wp:simplePos x="0" y="0"/>
                <wp:positionH relativeFrom="page">
                  <wp:posOffset>0</wp:posOffset>
                </wp:positionH>
                <wp:positionV relativeFrom="page">
                  <wp:posOffset>1600200</wp:posOffset>
                </wp:positionV>
                <wp:extent cx="3400426" cy="8002905"/>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3400426" cy="8002905"/>
                          <a:chOff x="0" y="0"/>
                          <a:chExt cx="3170265"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227567" y="0"/>
                            <a:ext cx="2942698" cy="9363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2CDE4"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C55EE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74CCE2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321C632" w14:textId="45BAF94B" w:rsidR="0076227C" w:rsidRPr="0076227C" w:rsidRDefault="00355691" w:rsidP="00355691">
                              <w:pPr>
                                <w:spacing w:after="160" w:line="259" w:lineRule="auto"/>
                                <w:ind w:firstLine="360"/>
                                <w:jc w:val="both"/>
                                <w:rPr>
                                  <w:rFonts w:eastAsia="Calibri" w:cs="Times New Roman"/>
                                  <w:b/>
                                  <w:bCs/>
                                  <w:color w:val="auto"/>
                                  <w:kern w:val="0"/>
                                  <w:sz w:val="22"/>
                                  <w:szCs w:val="22"/>
                                  <w:u w:val="single"/>
                                  <w:lang w:val="en-GB" w:eastAsia="en-US"/>
                                  <w14:ligatures w14:val="none"/>
                                </w:rPr>
                              </w:pPr>
                              <w:r>
                                <w:rPr>
                                  <w:rFonts w:eastAsia="Calibri" w:cs="Times New Roman"/>
                                  <w:b/>
                                  <w:bCs/>
                                  <w:color w:val="auto"/>
                                  <w:kern w:val="0"/>
                                  <w:sz w:val="22"/>
                                  <w:szCs w:val="22"/>
                                  <w:u w:val="single"/>
                                  <w:lang w:val="en-GB" w:eastAsia="en-US"/>
                                  <w14:ligatures w14:val="none"/>
                                </w:rPr>
                                <w:t xml:space="preserve">Friends of Tournament </w:t>
                              </w:r>
                              <w:r w:rsidR="0076227C" w:rsidRPr="0076227C">
                                <w:rPr>
                                  <w:rFonts w:eastAsia="Calibri" w:cs="Times New Roman"/>
                                  <w:b/>
                                  <w:bCs/>
                                  <w:color w:val="auto"/>
                                  <w:kern w:val="0"/>
                                  <w:sz w:val="22"/>
                                  <w:szCs w:val="22"/>
                                  <w:u w:val="single"/>
                                  <w:lang w:val="en-GB" w:eastAsia="en-US"/>
                                  <w14:ligatures w14:val="none"/>
                                </w:rPr>
                                <w:t>- March 2022</w:t>
                              </w:r>
                            </w:p>
                            <w:p w14:paraId="01BD452F"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Gross amount raised to date - £217,812</w:t>
                              </w:r>
                            </w:p>
                            <w:p w14:paraId="5513C775"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Prize Money – £58,639</w:t>
                              </w:r>
                            </w:p>
                            <w:p w14:paraId="72D7B3DC" w14:textId="6C073E72"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After</w:t>
                              </w:r>
                              <w:r w:rsidR="00355691">
                                <w:rPr>
                                  <w:rFonts w:eastAsia="Calibri" w:cs="Times New Roman"/>
                                  <w:b/>
                                  <w:bCs/>
                                  <w:color w:val="auto"/>
                                  <w:kern w:val="0"/>
                                  <w:sz w:val="22"/>
                                  <w:szCs w:val="22"/>
                                  <w:lang w:val="en-GB" w:eastAsia="en-US"/>
                                  <w14:ligatures w14:val="none"/>
                                </w:rPr>
                                <w:t xml:space="preserve"> 200 Club</w:t>
                              </w:r>
                              <w:r w:rsidRPr="0076227C">
                                <w:rPr>
                                  <w:rFonts w:eastAsia="Calibri" w:cs="Times New Roman"/>
                                  <w:b/>
                                  <w:bCs/>
                                  <w:color w:val="auto"/>
                                  <w:kern w:val="0"/>
                                  <w:sz w:val="22"/>
                                  <w:szCs w:val="22"/>
                                  <w:lang w:val="en-GB" w:eastAsia="en-US"/>
                                  <w14:ligatures w14:val="none"/>
                                </w:rPr>
                                <w:t xml:space="preserve"> </w:t>
                              </w:r>
                              <w:r w:rsidR="00355691">
                                <w:rPr>
                                  <w:rFonts w:eastAsia="Calibri" w:cs="Times New Roman"/>
                                  <w:b/>
                                  <w:bCs/>
                                  <w:color w:val="auto"/>
                                  <w:kern w:val="0"/>
                                  <w:sz w:val="22"/>
                                  <w:szCs w:val="22"/>
                                  <w:lang w:val="en-GB" w:eastAsia="en-US"/>
                                  <w14:ligatures w14:val="none"/>
                                </w:rPr>
                                <w:t>P</w:t>
                              </w:r>
                              <w:r w:rsidRPr="0076227C">
                                <w:rPr>
                                  <w:rFonts w:eastAsia="Calibri" w:cs="Times New Roman"/>
                                  <w:b/>
                                  <w:bCs/>
                                  <w:color w:val="auto"/>
                                  <w:kern w:val="0"/>
                                  <w:sz w:val="22"/>
                                  <w:szCs w:val="22"/>
                                  <w:lang w:val="en-GB" w:eastAsia="en-US"/>
                                  <w14:ligatures w14:val="none"/>
                                </w:rPr>
                                <w:t>rizes - £159,173</w:t>
                              </w:r>
                            </w:p>
                            <w:p w14:paraId="581C0664"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Spend to Date - £91,616</w:t>
                              </w:r>
                            </w:p>
                            <w:p w14:paraId="462E13C1"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Skier Travel Grants - £60,256</w:t>
                              </w:r>
                            </w:p>
                            <w:p w14:paraId="70B89C64"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Development Days – £11,541</w:t>
                              </w:r>
                            </w:p>
                            <w:p w14:paraId="75549AE4" w14:textId="77777777" w:rsidR="0076227C" w:rsidRPr="00674D57" w:rsidRDefault="0076227C" w:rsidP="00674D57">
                              <w:pPr>
                                <w:numPr>
                                  <w:ilvl w:val="0"/>
                                  <w:numId w:val="3"/>
                                </w:numPr>
                                <w:spacing w:after="160" w:line="259" w:lineRule="auto"/>
                                <w:contextualSpacing/>
                                <w:jc w:val="both"/>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 xml:space="preserve">Trick/Jump Skis - £6,372 </w:t>
                              </w:r>
                            </w:p>
                            <w:p w14:paraId="49C712B1"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Squad Training - £10,512</w:t>
                              </w:r>
                            </w:p>
                            <w:p w14:paraId="7524DF7F"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Handicap League Prizes - £935</w:t>
                              </w:r>
                            </w:p>
                            <w:p w14:paraId="229F0B1E"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Paintings and Prints 2021 - £2,000</w:t>
                              </w:r>
                            </w:p>
                            <w:p w14:paraId="4A7A3AAA"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Available Funds - £67,556</w:t>
                              </w:r>
                            </w:p>
                            <w:p w14:paraId="4E297183" w14:textId="6FD387A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Fo</w:t>
                              </w:r>
                              <w:r w:rsidRPr="004315A6">
                                <w:rPr>
                                  <w:rFonts w:eastAsia="Calibri" w:cs="Times New Roman"/>
                                  <w:b/>
                                  <w:bCs/>
                                  <w:color w:val="auto"/>
                                  <w:kern w:val="0"/>
                                  <w:sz w:val="22"/>
                                  <w:szCs w:val="22"/>
                                  <w:lang w:val="en-GB" w:eastAsia="en-US"/>
                                  <w14:ligatures w14:val="none"/>
                                </w:rPr>
                                <w:t xml:space="preserve">T </w:t>
                              </w:r>
                              <w:r w:rsidRPr="0076227C">
                                <w:rPr>
                                  <w:rFonts w:eastAsia="Calibri" w:cs="Times New Roman"/>
                                  <w:b/>
                                  <w:bCs/>
                                  <w:color w:val="auto"/>
                                  <w:kern w:val="0"/>
                                  <w:sz w:val="22"/>
                                  <w:szCs w:val="22"/>
                                  <w:lang w:val="en-GB" w:eastAsia="en-US"/>
                                  <w14:ligatures w14:val="none"/>
                                </w:rPr>
                                <w:t xml:space="preserve">Account @ </w:t>
                              </w:r>
                              <w:r w:rsidR="00674D57">
                                <w:rPr>
                                  <w:rFonts w:eastAsia="Calibri" w:cs="Times New Roman"/>
                                  <w:b/>
                                  <w:bCs/>
                                  <w:color w:val="auto"/>
                                  <w:kern w:val="0"/>
                                  <w:sz w:val="22"/>
                                  <w:szCs w:val="22"/>
                                  <w:lang w:val="en-GB" w:eastAsia="en-US"/>
                                  <w14:ligatures w14:val="none"/>
                                </w:rPr>
                                <w:t>15</w:t>
                              </w:r>
                              <w:r w:rsidRPr="0076227C">
                                <w:rPr>
                                  <w:rFonts w:eastAsia="Calibri" w:cs="Times New Roman"/>
                                  <w:b/>
                                  <w:bCs/>
                                  <w:color w:val="auto"/>
                                  <w:kern w:val="0"/>
                                  <w:sz w:val="22"/>
                                  <w:szCs w:val="22"/>
                                  <w:lang w:val="en-GB" w:eastAsia="en-US"/>
                                  <w14:ligatures w14:val="none"/>
                                </w:rPr>
                                <w:t>/04/22 - £</w:t>
                              </w:r>
                              <w:r w:rsidR="00674D57">
                                <w:rPr>
                                  <w:rFonts w:eastAsia="Calibri" w:cs="Times New Roman"/>
                                  <w:b/>
                                  <w:bCs/>
                                  <w:color w:val="auto"/>
                                  <w:kern w:val="0"/>
                                  <w:sz w:val="22"/>
                                  <w:szCs w:val="22"/>
                                  <w:lang w:val="en-GB" w:eastAsia="en-US"/>
                                  <w14:ligatures w14:val="none"/>
                                </w:rPr>
                                <w:t>75,498</w:t>
                              </w:r>
                            </w:p>
                            <w:p w14:paraId="26F47BB1"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Spend 2021 (Final) - £36,015</w:t>
                              </w:r>
                            </w:p>
                            <w:p w14:paraId="0C3A0B9F"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Carry over into 2022 - £57,100</w:t>
                              </w:r>
                            </w:p>
                            <w:p w14:paraId="29DC8FD4"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Budget 2022 - £63,945</w:t>
                              </w:r>
                            </w:p>
                            <w:p w14:paraId="0D869348"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Projected carry over into 2023 - £49,665</w:t>
                              </w:r>
                            </w:p>
                            <w:p w14:paraId="7ECCEDC5"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Projected Budget 2023 - £65,720</w:t>
                              </w:r>
                            </w:p>
                            <w:p w14:paraId="16CA9CC0"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Projected carry over into 2024 - £39,965</w:t>
                              </w:r>
                            </w:p>
                            <w:p w14:paraId="75EC20BA" w14:textId="1EA8CBCB"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4315A6">
                                <w:rPr>
                                  <w:rFonts w:eastAsia="Calibri" w:cs="Times New Roman"/>
                                  <w:b/>
                                  <w:bCs/>
                                  <w:color w:val="auto"/>
                                  <w:kern w:val="0"/>
                                  <w:sz w:val="22"/>
                                  <w:szCs w:val="22"/>
                                  <w:lang w:val="en-GB" w:eastAsia="en-US"/>
                                  <w14:ligatures w14:val="none"/>
                                </w:rPr>
                                <w:t>March Changes</w:t>
                              </w:r>
                              <w:r w:rsidRPr="0076227C">
                                <w:rPr>
                                  <w:rFonts w:eastAsia="Calibri" w:cs="Times New Roman"/>
                                  <w:b/>
                                  <w:bCs/>
                                  <w:color w:val="auto"/>
                                  <w:kern w:val="0"/>
                                  <w:sz w:val="22"/>
                                  <w:szCs w:val="22"/>
                                  <w:lang w:val="en-GB" w:eastAsia="en-US"/>
                                  <w14:ligatures w14:val="none"/>
                                </w:rPr>
                                <w:t>: + 7 and – 2 tickets</w:t>
                              </w:r>
                            </w:p>
                            <w:p w14:paraId="7EB07B80"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162 balls in the bag this month with prizes of £1,316.25</w:t>
                              </w:r>
                            </w:p>
                            <w:p w14:paraId="537EC81F" w14:textId="77777777" w:rsidR="0076227C" w:rsidRPr="0076227C" w:rsidRDefault="0076227C" w:rsidP="000B600C">
                              <w:pPr>
                                <w:spacing w:after="160" w:line="259" w:lineRule="auto"/>
                                <w:ind w:left="1440" w:firstLine="72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1</w:t>
                              </w:r>
                              <w:r w:rsidRPr="0076227C">
                                <w:rPr>
                                  <w:rFonts w:eastAsia="Calibri" w:cs="Times New Roman"/>
                                  <w:b/>
                                  <w:bCs/>
                                  <w:color w:val="auto"/>
                                  <w:kern w:val="0"/>
                                  <w:sz w:val="22"/>
                                  <w:szCs w:val="22"/>
                                  <w:vertAlign w:val="superscript"/>
                                  <w:lang w:val="en-GB" w:eastAsia="en-US"/>
                                  <w14:ligatures w14:val="none"/>
                                </w:rPr>
                                <w:t>st</w:t>
                              </w:r>
                              <w:r w:rsidRPr="0076227C">
                                <w:rPr>
                                  <w:rFonts w:eastAsia="Calibri" w:cs="Times New Roman"/>
                                  <w:b/>
                                  <w:bCs/>
                                  <w:color w:val="auto"/>
                                  <w:kern w:val="0"/>
                                  <w:sz w:val="22"/>
                                  <w:szCs w:val="22"/>
                                  <w:lang w:val="en-GB" w:eastAsia="en-US"/>
                                  <w14:ligatures w14:val="none"/>
                                </w:rPr>
                                <w:t xml:space="preserve"> - £526.50</w:t>
                              </w:r>
                            </w:p>
                            <w:p w14:paraId="41D03962" w14:textId="77777777" w:rsidR="0076227C" w:rsidRPr="0076227C" w:rsidRDefault="0076227C" w:rsidP="000B600C">
                              <w:pPr>
                                <w:spacing w:after="160" w:line="259" w:lineRule="auto"/>
                                <w:ind w:left="216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2</w:t>
                              </w:r>
                              <w:r w:rsidRPr="0076227C">
                                <w:rPr>
                                  <w:rFonts w:eastAsia="Calibri" w:cs="Times New Roman"/>
                                  <w:b/>
                                  <w:bCs/>
                                  <w:color w:val="auto"/>
                                  <w:kern w:val="0"/>
                                  <w:sz w:val="22"/>
                                  <w:szCs w:val="22"/>
                                  <w:vertAlign w:val="superscript"/>
                                  <w:lang w:val="en-GB" w:eastAsia="en-US"/>
                                  <w14:ligatures w14:val="none"/>
                                </w:rPr>
                                <w:t>nd</w:t>
                              </w:r>
                              <w:r w:rsidRPr="0076227C">
                                <w:rPr>
                                  <w:rFonts w:eastAsia="Calibri" w:cs="Times New Roman"/>
                                  <w:b/>
                                  <w:bCs/>
                                  <w:color w:val="auto"/>
                                  <w:kern w:val="0"/>
                                  <w:sz w:val="22"/>
                                  <w:szCs w:val="22"/>
                                  <w:lang w:val="en-GB" w:eastAsia="en-US"/>
                                  <w14:ligatures w14:val="none"/>
                                </w:rPr>
                                <w:t xml:space="preserve"> - £394.88</w:t>
                              </w:r>
                            </w:p>
                            <w:p w14:paraId="6C36428F" w14:textId="77777777" w:rsidR="0076227C" w:rsidRPr="0076227C" w:rsidRDefault="0076227C" w:rsidP="000B600C">
                              <w:pPr>
                                <w:spacing w:after="160" w:line="259" w:lineRule="auto"/>
                                <w:ind w:left="216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3</w:t>
                              </w:r>
                              <w:r w:rsidRPr="0076227C">
                                <w:rPr>
                                  <w:rFonts w:eastAsia="Calibri" w:cs="Times New Roman"/>
                                  <w:b/>
                                  <w:bCs/>
                                  <w:color w:val="auto"/>
                                  <w:kern w:val="0"/>
                                  <w:sz w:val="22"/>
                                  <w:szCs w:val="22"/>
                                  <w:vertAlign w:val="superscript"/>
                                  <w:lang w:val="en-GB" w:eastAsia="en-US"/>
                                  <w14:ligatures w14:val="none"/>
                                </w:rPr>
                                <w:t>rd</w:t>
                              </w:r>
                              <w:r w:rsidRPr="0076227C">
                                <w:rPr>
                                  <w:rFonts w:eastAsia="Calibri" w:cs="Times New Roman"/>
                                  <w:b/>
                                  <w:bCs/>
                                  <w:color w:val="auto"/>
                                  <w:kern w:val="0"/>
                                  <w:sz w:val="22"/>
                                  <w:szCs w:val="22"/>
                                  <w:lang w:val="en-GB" w:eastAsia="en-US"/>
                                  <w14:ligatures w14:val="none"/>
                                </w:rPr>
                                <w:t xml:space="preserve"> - £263.25</w:t>
                              </w:r>
                            </w:p>
                            <w:p w14:paraId="78A45F9B" w14:textId="77777777" w:rsidR="0076227C" w:rsidRPr="0076227C" w:rsidRDefault="0076227C" w:rsidP="000B600C">
                              <w:pPr>
                                <w:spacing w:after="160" w:line="259" w:lineRule="auto"/>
                                <w:ind w:left="216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4</w:t>
                              </w:r>
                              <w:r w:rsidRPr="0076227C">
                                <w:rPr>
                                  <w:rFonts w:eastAsia="Calibri" w:cs="Times New Roman"/>
                                  <w:b/>
                                  <w:bCs/>
                                  <w:color w:val="auto"/>
                                  <w:kern w:val="0"/>
                                  <w:sz w:val="22"/>
                                  <w:szCs w:val="22"/>
                                  <w:vertAlign w:val="superscript"/>
                                  <w:lang w:val="en-GB" w:eastAsia="en-US"/>
                                  <w14:ligatures w14:val="none"/>
                                </w:rPr>
                                <w:t>th</w:t>
                              </w:r>
                              <w:r w:rsidRPr="0076227C">
                                <w:rPr>
                                  <w:rFonts w:eastAsia="Calibri" w:cs="Times New Roman"/>
                                  <w:b/>
                                  <w:bCs/>
                                  <w:color w:val="auto"/>
                                  <w:kern w:val="0"/>
                                  <w:sz w:val="22"/>
                                  <w:szCs w:val="22"/>
                                  <w:lang w:val="en-GB" w:eastAsia="en-US"/>
                                  <w14:ligatures w14:val="none"/>
                                </w:rPr>
                                <w:t xml:space="preserve"> - £131.63</w:t>
                              </w:r>
                            </w:p>
                            <w:p w14:paraId="54F4C0A8" w14:textId="6079A6A1" w:rsidR="0076227C" w:rsidRPr="0076227C" w:rsidRDefault="0076227C" w:rsidP="000B600C">
                              <w:pPr>
                                <w:numPr>
                                  <w:ilvl w:val="0"/>
                                  <w:numId w:val="2"/>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So far 21</w:t>
                              </w:r>
                              <w:r w:rsidR="007442E7">
                                <w:rPr>
                                  <w:rFonts w:eastAsia="Calibri" w:cs="Times New Roman"/>
                                  <w:b/>
                                  <w:bCs/>
                                  <w:color w:val="auto"/>
                                  <w:kern w:val="0"/>
                                  <w:sz w:val="22"/>
                                  <w:szCs w:val="22"/>
                                  <w:lang w:val="en-GB" w:eastAsia="en-US"/>
                                  <w14:ligatures w14:val="none"/>
                                </w:rPr>
                                <w:t>8</w:t>
                              </w:r>
                              <w:r w:rsidRPr="0076227C">
                                <w:rPr>
                                  <w:rFonts w:eastAsia="Calibri" w:cs="Times New Roman"/>
                                  <w:b/>
                                  <w:bCs/>
                                  <w:color w:val="auto"/>
                                  <w:kern w:val="0"/>
                                  <w:sz w:val="22"/>
                                  <w:szCs w:val="22"/>
                                  <w:lang w:val="en-GB" w:eastAsia="en-US"/>
                                  <w14:ligatures w14:val="none"/>
                                </w:rPr>
                                <w:t xml:space="preserve"> prizes have gone to</w:t>
                              </w:r>
                              <w:r w:rsidR="007442E7">
                                <w:rPr>
                                  <w:rFonts w:eastAsia="Calibri" w:cs="Times New Roman"/>
                                  <w:b/>
                                  <w:bCs/>
                                  <w:color w:val="auto"/>
                                  <w:kern w:val="0"/>
                                  <w:sz w:val="22"/>
                                  <w:szCs w:val="22"/>
                                  <w:lang w:val="en-GB" w:eastAsia="en-US"/>
                                  <w14:ligatures w14:val="none"/>
                                </w:rPr>
                                <w:t xml:space="preserve"> 100 </w:t>
                              </w:r>
                              <w:r w:rsidRPr="0076227C">
                                <w:rPr>
                                  <w:rFonts w:eastAsia="Calibri" w:cs="Times New Roman"/>
                                  <w:b/>
                                  <w:bCs/>
                                  <w:color w:val="auto"/>
                                  <w:kern w:val="0"/>
                                  <w:sz w:val="22"/>
                                  <w:szCs w:val="22"/>
                                  <w:lang w:val="en-GB" w:eastAsia="en-US"/>
                                  <w14:ligatures w14:val="none"/>
                                </w:rPr>
                                <w:t>different winners.</w:t>
                              </w:r>
                            </w:p>
                            <w:p w14:paraId="4C1EF2F6" w14:textId="1F19FD93" w:rsidR="00DD6891" w:rsidRPr="004315A6" w:rsidRDefault="00DD6891" w:rsidP="000B600C">
                              <w:pPr>
                                <w:rPr>
                                  <w:color w:val="7F7F7F" w:themeColor="text1" w:themeTint="8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62D97FC" id="Group 179" o:spid="_x0000_s1026" style="position:absolute;margin-left:0;margin-top:126pt;width:267.75pt;height:630.15pt;z-index:251668480;mso-wrap-distance-left:36pt;mso-wrap-distance-right:36pt;mso-position-horizontal-relative:page;mso-position-vertical-relative:page;mso-width-relative:margin" coordsize="3170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">
                <v:group id="Group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e76a1d [3204]" stroked="f" strokeweight="1pt">
                      <v:stroke joinstyle="miter"/>
                      <v:path arrowok="t" o:connecttype="custom" o:connectlocs="0,0;667512,0;448512,5314677;667512,9363456;0,9363456;0,0" o:connectangles="0,0,0,0,0,0"/>
                    </v:shape>
                    <v:rect id="Rectangle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2275;width:29427;height:9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B22CDE4"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C55EE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74CCE2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321C632" w14:textId="45BAF94B" w:rsidR="0076227C" w:rsidRPr="0076227C" w:rsidRDefault="00355691" w:rsidP="00355691">
                        <w:pPr>
                          <w:spacing w:after="160" w:line="259" w:lineRule="auto"/>
                          <w:ind w:firstLine="360"/>
                          <w:jc w:val="both"/>
                          <w:rPr>
                            <w:rFonts w:eastAsia="Calibri" w:cs="Times New Roman"/>
                            <w:b/>
                            <w:bCs/>
                            <w:color w:val="auto"/>
                            <w:kern w:val="0"/>
                            <w:sz w:val="22"/>
                            <w:szCs w:val="22"/>
                            <w:u w:val="single"/>
                            <w:lang w:val="en-GB" w:eastAsia="en-US"/>
                            <w14:ligatures w14:val="none"/>
                          </w:rPr>
                        </w:pPr>
                        <w:r>
                          <w:rPr>
                            <w:rFonts w:eastAsia="Calibri" w:cs="Times New Roman"/>
                            <w:b/>
                            <w:bCs/>
                            <w:color w:val="auto"/>
                            <w:kern w:val="0"/>
                            <w:sz w:val="22"/>
                            <w:szCs w:val="22"/>
                            <w:u w:val="single"/>
                            <w:lang w:val="en-GB" w:eastAsia="en-US"/>
                            <w14:ligatures w14:val="none"/>
                          </w:rPr>
                          <w:t xml:space="preserve">Friends of Tournament </w:t>
                        </w:r>
                        <w:r w:rsidR="0076227C" w:rsidRPr="0076227C">
                          <w:rPr>
                            <w:rFonts w:eastAsia="Calibri" w:cs="Times New Roman"/>
                            <w:b/>
                            <w:bCs/>
                            <w:color w:val="auto"/>
                            <w:kern w:val="0"/>
                            <w:sz w:val="22"/>
                            <w:szCs w:val="22"/>
                            <w:u w:val="single"/>
                            <w:lang w:val="en-GB" w:eastAsia="en-US"/>
                            <w14:ligatures w14:val="none"/>
                          </w:rPr>
                          <w:t>- March 2022</w:t>
                        </w:r>
                      </w:p>
                      <w:p w14:paraId="01BD452F"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Gross amount raised to date - £217,812</w:t>
                        </w:r>
                      </w:p>
                      <w:p w14:paraId="5513C775"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Prize Money – £58,639</w:t>
                        </w:r>
                      </w:p>
                      <w:p w14:paraId="72D7B3DC" w14:textId="6C073E72"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After</w:t>
                        </w:r>
                        <w:r w:rsidR="00355691">
                          <w:rPr>
                            <w:rFonts w:eastAsia="Calibri" w:cs="Times New Roman"/>
                            <w:b/>
                            <w:bCs/>
                            <w:color w:val="auto"/>
                            <w:kern w:val="0"/>
                            <w:sz w:val="22"/>
                            <w:szCs w:val="22"/>
                            <w:lang w:val="en-GB" w:eastAsia="en-US"/>
                            <w14:ligatures w14:val="none"/>
                          </w:rPr>
                          <w:t xml:space="preserve"> 200 Club</w:t>
                        </w:r>
                        <w:r w:rsidRPr="0076227C">
                          <w:rPr>
                            <w:rFonts w:eastAsia="Calibri" w:cs="Times New Roman"/>
                            <w:b/>
                            <w:bCs/>
                            <w:color w:val="auto"/>
                            <w:kern w:val="0"/>
                            <w:sz w:val="22"/>
                            <w:szCs w:val="22"/>
                            <w:lang w:val="en-GB" w:eastAsia="en-US"/>
                            <w14:ligatures w14:val="none"/>
                          </w:rPr>
                          <w:t xml:space="preserve"> </w:t>
                        </w:r>
                        <w:r w:rsidR="00355691">
                          <w:rPr>
                            <w:rFonts w:eastAsia="Calibri" w:cs="Times New Roman"/>
                            <w:b/>
                            <w:bCs/>
                            <w:color w:val="auto"/>
                            <w:kern w:val="0"/>
                            <w:sz w:val="22"/>
                            <w:szCs w:val="22"/>
                            <w:lang w:val="en-GB" w:eastAsia="en-US"/>
                            <w14:ligatures w14:val="none"/>
                          </w:rPr>
                          <w:t>P</w:t>
                        </w:r>
                        <w:r w:rsidRPr="0076227C">
                          <w:rPr>
                            <w:rFonts w:eastAsia="Calibri" w:cs="Times New Roman"/>
                            <w:b/>
                            <w:bCs/>
                            <w:color w:val="auto"/>
                            <w:kern w:val="0"/>
                            <w:sz w:val="22"/>
                            <w:szCs w:val="22"/>
                            <w:lang w:val="en-GB" w:eastAsia="en-US"/>
                            <w14:ligatures w14:val="none"/>
                          </w:rPr>
                          <w:t>rizes - £159,173</w:t>
                        </w:r>
                      </w:p>
                      <w:p w14:paraId="581C0664"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Spend to Date - £91,616</w:t>
                        </w:r>
                      </w:p>
                      <w:p w14:paraId="462E13C1"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Skier Travel Grants - £60,256</w:t>
                        </w:r>
                      </w:p>
                      <w:p w14:paraId="70B89C64"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Development Days – £11,541</w:t>
                        </w:r>
                      </w:p>
                      <w:p w14:paraId="75549AE4" w14:textId="77777777" w:rsidR="0076227C" w:rsidRPr="00674D57" w:rsidRDefault="0076227C" w:rsidP="00674D57">
                        <w:pPr>
                          <w:numPr>
                            <w:ilvl w:val="0"/>
                            <w:numId w:val="3"/>
                          </w:numPr>
                          <w:spacing w:after="160" w:line="259" w:lineRule="auto"/>
                          <w:contextualSpacing/>
                          <w:jc w:val="both"/>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 xml:space="preserve">Trick/Jump Skis - £6,372 </w:t>
                        </w:r>
                      </w:p>
                      <w:p w14:paraId="49C712B1"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Squad Training - £10,512</w:t>
                        </w:r>
                      </w:p>
                      <w:p w14:paraId="7524DF7F"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Handicap League Prizes - £935</w:t>
                        </w:r>
                      </w:p>
                      <w:p w14:paraId="229F0B1E" w14:textId="77777777" w:rsidR="0076227C" w:rsidRPr="00674D57" w:rsidRDefault="0076227C" w:rsidP="00674D57">
                        <w:pPr>
                          <w:numPr>
                            <w:ilvl w:val="0"/>
                            <w:numId w:val="3"/>
                          </w:numPr>
                          <w:spacing w:after="160" w:line="259" w:lineRule="auto"/>
                          <w:contextualSpacing/>
                          <w:rPr>
                            <w:rFonts w:eastAsia="Calibri" w:cs="Times New Roman"/>
                            <w:color w:val="auto"/>
                            <w:kern w:val="0"/>
                            <w:sz w:val="22"/>
                            <w:szCs w:val="22"/>
                            <w:lang w:val="en-GB" w:eastAsia="en-US"/>
                            <w14:ligatures w14:val="none"/>
                          </w:rPr>
                        </w:pPr>
                        <w:r w:rsidRPr="00674D57">
                          <w:rPr>
                            <w:rFonts w:eastAsia="Calibri" w:cs="Times New Roman"/>
                            <w:color w:val="auto"/>
                            <w:kern w:val="0"/>
                            <w:sz w:val="22"/>
                            <w:szCs w:val="22"/>
                            <w:lang w:val="en-GB" w:eastAsia="en-US"/>
                            <w14:ligatures w14:val="none"/>
                          </w:rPr>
                          <w:t>Paintings and Prints 2021 - £2,000</w:t>
                        </w:r>
                      </w:p>
                      <w:p w14:paraId="4A7A3AAA"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Available Funds - £67,556</w:t>
                        </w:r>
                      </w:p>
                      <w:p w14:paraId="4E297183" w14:textId="6FD387A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Fo</w:t>
                        </w:r>
                        <w:r w:rsidRPr="004315A6">
                          <w:rPr>
                            <w:rFonts w:eastAsia="Calibri" w:cs="Times New Roman"/>
                            <w:b/>
                            <w:bCs/>
                            <w:color w:val="auto"/>
                            <w:kern w:val="0"/>
                            <w:sz w:val="22"/>
                            <w:szCs w:val="22"/>
                            <w:lang w:val="en-GB" w:eastAsia="en-US"/>
                            <w14:ligatures w14:val="none"/>
                          </w:rPr>
                          <w:t xml:space="preserve">T </w:t>
                        </w:r>
                        <w:r w:rsidRPr="0076227C">
                          <w:rPr>
                            <w:rFonts w:eastAsia="Calibri" w:cs="Times New Roman"/>
                            <w:b/>
                            <w:bCs/>
                            <w:color w:val="auto"/>
                            <w:kern w:val="0"/>
                            <w:sz w:val="22"/>
                            <w:szCs w:val="22"/>
                            <w:lang w:val="en-GB" w:eastAsia="en-US"/>
                            <w14:ligatures w14:val="none"/>
                          </w:rPr>
                          <w:t xml:space="preserve">Account @ </w:t>
                        </w:r>
                        <w:r w:rsidR="00674D57">
                          <w:rPr>
                            <w:rFonts w:eastAsia="Calibri" w:cs="Times New Roman"/>
                            <w:b/>
                            <w:bCs/>
                            <w:color w:val="auto"/>
                            <w:kern w:val="0"/>
                            <w:sz w:val="22"/>
                            <w:szCs w:val="22"/>
                            <w:lang w:val="en-GB" w:eastAsia="en-US"/>
                            <w14:ligatures w14:val="none"/>
                          </w:rPr>
                          <w:t>15</w:t>
                        </w:r>
                        <w:r w:rsidRPr="0076227C">
                          <w:rPr>
                            <w:rFonts w:eastAsia="Calibri" w:cs="Times New Roman"/>
                            <w:b/>
                            <w:bCs/>
                            <w:color w:val="auto"/>
                            <w:kern w:val="0"/>
                            <w:sz w:val="22"/>
                            <w:szCs w:val="22"/>
                            <w:lang w:val="en-GB" w:eastAsia="en-US"/>
                            <w14:ligatures w14:val="none"/>
                          </w:rPr>
                          <w:t>/04/22 - £</w:t>
                        </w:r>
                        <w:r w:rsidR="00674D57">
                          <w:rPr>
                            <w:rFonts w:eastAsia="Calibri" w:cs="Times New Roman"/>
                            <w:b/>
                            <w:bCs/>
                            <w:color w:val="auto"/>
                            <w:kern w:val="0"/>
                            <w:sz w:val="22"/>
                            <w:szCs w:val="22"/>
                            <w:lang w:val="en-GB" w:eastAsia="en-US"/>
                            <w14:ligatures w14:val="none"/>
                          </w:rPr>
                          <w:t>75,498</w:t>
                        </w:r>
                      </w:p>
                      <w:p w14:paraId="26F47BB1"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Spend 2021 (Final) - £36,015</w:t>
                        </w:r>
                      </w:p>
                      <w:p w14:paraId="0C3A0B9F"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Carry over into 2022 - £57,100</w:t>
                        </w:r>
                      </w:p>
                      <w:p w14:paraId="29DC8FD4"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Budget 2022 - £63,945</w:t>
                        </w:r>
                      </w:p>
                      <w:p w14:paraId="0D869348"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Projected carry over into 2023 - £49,665</w:t>
                        </w:r>
                      </w:p>
                      <w:p w14:paraId="7ECCEDC5"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Projected Budget 2023 - £65,720</w:t>
                        </w:r>
                      </w:p>
                      <w:p w14:paraId="16CA9CC0"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Projected carry over into 2024 - £39,965</w:t>
                        </w:r>
                      </w:p>
                      <w:p w14:paraId="75EC20BA" w14:textId="1EA8CBCB"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4315A6">
                          <w:rPr>
                            <w:rFonts w:eastAsia="Calibri" w:cs="Times New Roman"/>
                            <w:b/>
                            <w:bCs/>
                            <w:color w:val="auto"/>
                            <w:kern w:val="0"/>
                            <w:sz w:val="22"/>
                            <w:szCs w:val="22"/>
                            <w:lang w:val="en-GB" w:eastAsia="en-US"/>
                            <w14:ligatures w14:val="none"/>
                          </w:rPr>
                          <w:t>March Changes</w:t>
                        </w:r>
                        <w:r w:rsidRPr="0076227C">
                          <w:rPr>
                            <w:rFonts w:eastAsia="Calibri" w:cs="Times New Roman"/>
                            <w:b/>
                            <w:bCs/>
                            <w:color w:val="auto"/>
                            <w:kern w:val="0"/>
                            <w:sz w:val="22"/>
                            <w:szCs w:val="22"/>
                            <w:lang w:val="en-GB" w:eastAsia="en-US"/>
                            <w14:ligatures w14:val="none"/>
                          </w:rPr>
                          <w:t>: + 7 and – 2 tickets</w:t>
                        </w:r>
                      </w:p>
                      <w:p w14:paraId="7EB07B80" w14:textId="77777777" w:rsidR="0076227C" w:rsidRPr="0076227C" w:rsidRDefault="0076227C" w:rsidP="000B600C">
                        <w:pPr>
                          <w:numPr>
                            <w:ilvl w:val="0"/>
                            <w:numId w:val="1"/>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162 balls in the bag this month with prizes of £1,316.25</w:t>
                        </w:r>
                      </w:p>
                      <w:p w14:paraId="537EC81F" w14:textId="77777777" w:rsidR="0076227C" w:rsidRPr="0076227C" w:rsidRDefault="0076227C" w:rsidP="000B600C">
                        <w:pPr>
                          <w:spacing w:after="160" w:line="259" w:lineRule="auto"/>
                          <w:ind w:left="1440" w:firstLine="72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1</w:t>
                        </w:r>
                        <w:r w:rsidRPr="0076227C">
                          <w:rPr>
                            <w:rFonts w:eastAsia="Calibri" w:cs="Times New Roman"/>
                            <w:b/>
                            <w:bCs/>
                            <w:color w:val="auto"/>
                            <w:kern w:val="0"/>
                            <w:sz w:val="22"/>
                            <w:szCs w:val="22"/>
                            <w:vertAlign w:val="superscript"/>
                            <w:lang w:val="en-GB" w:eastAsia="en-US"/>
                            <w14:ligatures w14:val="none"/>
                          </w:rPr>
                          <w:t>st</w:t>
                        </w:r>
                        <w:r w:rsidRPr="0076227C">
                          <w:rPr>
                            <w:rFonts w:eastAsia="Calibri" w:cs="Times New Roman"/>
                            <w:b/>
                            <w:bCs/>
                            <w:color w:val="auto"/>
                            <w:kern w:val="0"/>
                            <w:sz w:val="22"/>
                            <w:szCs w:val="22"/>
                            <w:lang w:val="en-GB" w:eastAsia="en-US"/>
                            <w14:ligatures w14:val="none"/>
                          </w:rPr>
                          <w:t xml:space="preserve"> - £526.50</w:t>
                        </w:r>
                      </w:p>
                      <w:p w14:paraId="41D03962" w14:textId="77777777" w:rsidR="0076227C" w:rsidRPr="0076227C" w:rsidRDefault="0076227C" w:rsidP="000B600C">
                        <w:pPr>
                          <w:spacing w:after="160" w:line="259" w:lineRule="auto"/>
                          <w:ind w:left="216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2</w:t>
                        </w:r>
                        <w:r w:rsidRPr="0076227C">
                          <w:rPr>
                            <w:rFonts w:eastAsia="Calibri" w:cs="Times New Roman"/>
                            <w:b/>
                            <w:bCs/>
                            <w:color w:val="auto"/>
                            <w:kern w:val="0"/>
                            <w:sz w:val="22"/>
                            <w:szCs w:val="22"/>
                            <w:vertAlign w:val="superscript"/>
                            <w:lang w:val="en-GB" w:eastAsia="en-US"/>
                            <w14:ligatures w14:val="none"/>
                          </w:rPr>
                          <w:t>nd</w:t>
                        </w:r>
                        <w:r w:rsidRPr="0076227C">
                          <w:rPr>
                            <w:rFonts w:eastAsia="Calibri" w:cs="Times New Roman"/>
                            <w:b/>
                            <w:bCs/>
                            <w:color w:val="auto"/>
                            <w:kern w:val="0"/>
                            <w:sz w:val="22"/>
                            <w:szCs w:val="22"/>
                            <w:lang w:val="en-GB" w:eastAsia="en-US"/>
                            <w14:ligatures w14:val="none"/>
                          </w:rPr>
                          <w:t xml:space="preserve"> - £394.88</w:t>
                        </w:r>
                      </w:p>
                      <w:p w14:paraId="6C36428F" w14:textId="77777777" w:rsidR="0076227C" w:rsidRPr="0076227C" w:rsidRDefault="0076227C" w:rsidP="000B600C">
                        <w:pPr>
                          <w:spacing w:after="160" w:line="259" w:lineRule="auto"/>
                          <w:ind w:left="216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3</w:t>
                        </w:r>
                        <w:r w:rsidRPr="0076227C">
                          <w:rPr>
                            <w:rFonts w:eastAsia="Calibri" w:cs="Times New Roman"/>
                            <w:b/>
                            <w:bCs/>
                            <w:color w:val="auto"/>
                            <w:kern w:val="0"/>
                            <w:sz w:val="22"/>
                            <w:szCs w:val="22"/>
                            <w:vertAlign w:val="superscript"/>
                            <w:lang w:val="en-GB" w:eastAsia="en-US"/>
                            <w14:ligatures w14:val="none"/>
                          </w:rPr>
                          <w:t>rd</w:t>
                        </w:r>
                        <w:r w:rsidRPr="0076227C">
                          <w:rPr>
                            <w:rFonts w:eastAsia="Calibri" w:cs="Times New Roman"/>
                            <w:b/>
                            <w:bCs/>
                            <w:color w:val="auto"/>
                            <w:kern w:val="0"/>
                            <w:sz w:val="22"/>
                            <w:szCs w:val="22"/>
                            <w:lang w:val="en-GB" w:eastAsia="en-US"/>
                            <w14:ligatures w14:val="none"/>
                          </w:rPr>
                          <w:t xml:space="preserve"> - £263.25</w:t>
                        </w:r>
                      </w:p>
                      <w:p w14:paraId="78A45F9B" w14:textId="77777777" w:rsidR="0076227C" w:rsidRPr="0076227C" w:rsidRDefault="0076227C" w:rsidP="000B600C">
                        <w:pPr>
                          <w:spacing w:after="160" w:line="259" w:lineRule="auto"/>
                          <w:ind w:left="2160"/>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4</w:t>
                        </w:r>
                        <w:r w:rsidRPr="0076227C">
                          <w:rPr>
                            <w:rFonts w:eastAsia="Calibri" w:cs="Times New Roman"/>
                            <w:b/>
                            <w:bCs/>
                            <w:color w:val="auto"/>
                            <w:kern w:val="0"/>
                            <w:sz w:val="22"/>
                            <w:szCs w:val="22"/>
                            <w:vertAlign w:val="superscript"/>
                            <w:lang w:val="en-GB" w:eastAsia="en-US"/>
                            <w14:ligatures w14:val="none"/>
                          </w:rPr>
                          <w:t>th</w:t>
                        </w:r>
                        <w:r w:rsidRPr="0076227C">
                          <w:rPr>
                            <w:rFonts w:eastAsia="Calibri" w:cs="Times New Roman"/>
                            <w:b/>
                            <w:bCs/>
                            <w:color w:val="auto"/>
                            <w:kern w:val="0"/>
                            <w:sz w:val="22"/>
                            <w:szCs w:val="22"/>
                            <w:lang w:val="en-GB" w:eastAsia="en-US"/>
                            <w14:ligatures w14:val="none"/>
                          </w:rPr>
                          <w:t xml:space="preserve"> - £131.63</w:t>
                        </w:r>
                      </w:p>
                      <w:p w14:paraId="54F4C0A8" w14:textId="6079A6A1" w:rsidR="0076227C" w:rsidRPr="0076227C" w:rsidRDefault="0076227C" w:rsidP="000B600C">
                        <w:pPr>
                          <w:numPr>
                            <w:ilvl w:val="0"/>
                            <w:numId w:val="2"/>
                          </w:numPr>
                          <w:spacing w:after="160" w:line="259" w:lineRule="auto"/>
                          <w:contextualSpacing/>
                          <w:rPr>
                            <w:rFonts w:eastAsia="Calibri" w:cs="Times New Roman"/>
                            <w:b/>
                            <w:bCs/>
                            <w:color w:val="auto"/>
                            <w:kern w:val="0"/>
                            <w:sz w:val="22"/>
                            <w:szCs w:val="22"/>
                            <w:lang w:val="en-GB" w:eastAsia="en-US"/>
                            <w14:ligatures w14:val="none"/>
                          </w:rPr>
                        </w:pPr>
                        <w:r w:rsidRPr="0076227C">
                          <w:rPr>
                            <w:rFonts w:eastAsia="Calibri" w:cs="Times New Roman"/>
                            <w:b/>
                            <w:bCs/>
                            <w:color w:val="auto"/>
                            <w:kern w:val="0"/>
                            <w:sz w:val="22"/>
                            <w:szCs w:val="22"/>
                            <w:lang w:val="en-GB" w:eastAsia="en-US"/>
                            <w14:ligatures w14:val="none"/>
                          </w:rPr>
                          <w:t>So far 21</w:t>
                        </w:r>
                        <w:r w:rsidR="007442E7">
                          <w:rPr>
                            <w:rFonts w:eastAsia="Calibri" w:cs="Times New Roman"/>
                            <w:b/>
                            <w:bCs/>
                            <w:color w:val="auto"/>
                            <w:kern w:val="0"/>
                            <w:sz w:val="22"/>
                            <w:szCs w:val="22"/>
                            <w:lang w:val="en-GB" w:eastAsia="en-US"/>
                            <w14:ligatures w14:val="none"/>
                          </w:rPr>
                          <w:t>8</w:t>
                        </w:r>
                        <w:r w:rsidRPr="0076227C">
                          <w:rPr>
                            <w:rFonts w:eastAsia="Calibri" w:cs="Times New Roman"/>
                            <w:b/>
                            <w:bCs/>
                            <w:color w:val="auto"/>
                            <w:kern w:val="0"/>
                            <w:sz w:val="22"/>
                            <w:szCs w:val="22"/>
                            <w:lang w:val="en-GB" w:eastAsia="en-US"/>
                            <w14:ligatures w14:val="none"/>
                          </w:rPr>
                          <w:t xml:space="preserve"> prizes have gone to</w:t>
                        </w:r>
                        <w:r w:rsidR="007442E7">
                          <w:rPr>
                            <w:rFonts w:eastAsia="Calibri" w:cs="Times New Roman"/>
                            <w:b/>
                            <w:bCs/>
                            <w:color w:val="auto"/>
                            <w:kern w:val="0"/>
                            <w:sz w:val="22"/>
                            <w:szCs w:val="22"/>
                            <w:lang w:val="en-GB" w:eastAsia="en-US"/>
                            <w14:ligatures w14:val="none"/>
                          </w:rPr>
                          <w:t xml:space="preserve"> 100 </w:t>
                        </w:r>
                        <w:r w:rsidRPr="0076227C">
                          <w:rPr>
                            <w:rFonts w:eastAsia="Calibri" w:cs="Times New Roman"/>
                            <w:b/>
                            <w:bCs/>
                            <w:color w:val="auto"/>
                            <w:kern w:val="0"/>
                            <w:sz w:val="22"/>
                            <w:szCs w:val="22"/>
                            <w:lang w:val="en-GB" w:eastAsia="en-US"/>
                            <w14:ligatures w14:val="none"/>
                          </w:rPr>
                          <w:t>different winners.</w:t>
                        </w:r>
                      </w:p>
                      <w:p w14:paraId="4C1EF2F6" w14:textId="1F19FD93" w:rsidR="00DD6891" w:rsidRPr="004315A6" w:rsidRDefault="00DD6891" w:rsidP="000B600C">
                        <w:pPr>
                          <w:rPr>
                            <w:color w:val="7F7F7F" w:themeColor="text1" w:themeTint="80"/>
                            <w:sz w:val="22"/>
                            <w:szCs w:val="22"/>
                          </w:rPr>
                        </w:pPr>
                      </w:p>
                    </w:txbxContent>
                  </v:textbox>
                </v:shape>
                <w10:wrap type="square" anchorx="page" anchory="page"/>
              </v:group>
            </w:pict>
          </mc:Fallback>
        </mc:AlternateContent>
      </w:r>
    </w:p>
    <w:p w14:paraId="03E3A928" w14:textId="07D881B9" w:rsidR="00A82319" w:rsidRPr="00355691" w:rsidRDefault="004315A6" w:rsidP="00DD6891">
      <w:pPr>
        <w:rPr>
          <w:rFonts w:cs="Calibri"/>
          <w:b/>
          <w:bCs/>
          <w:color w:val="AF4E12" w:themeColor="accent1" w:themeShade="BF"/>
          <w:sz w:val="24"/>
          <w:szCs w:val="24"/>
        </w:rPr>
      </w:pPr>
      <w:r w:rsidRPr="00355691">
        <w:rPr>
          <w:rFonts w:cs="Calibri"/>
          <w:b/>
          <w:bCs/>
          <w:color w:val="AF4E12" w:themeColor="accent1" w:themeShade="BF"/>
          <w:sz w:val="24"/>
          <w:szCs w:val="24"/>
        </w:rPr>
        <w:t>Monthly Newsletter</w:t>
      </w:r>
    </w:p>
    <w:p w14:paraId="788F5968" w14:textId="03EC8C13" w:rsidR="004315A6" w:rsidRDefault="004315A6">
      <w:pPr>
        <w:rPr>
          <w:sz w:val="24"/>
          <w:szCs w:val="24"/>
        </w:rPr>
      </w:pPr>
      <w:r w:rsidRPr="007A5AB1">
        <w:rPr>
          <w:sz w:val="24"/>
          <w:szCs w:val="24"/>
        </w:rPr>
        <w:t xml:space="preserve">This is the first edition of what will become a monthly newsletter about Friends of Tournament. Please give us feedback. </w:t>
      </w:r>
      <w:proofErr w:type="gramStart"/>
      <w:r w:rsidRPr="007A5AB1">
        <w:rPr>
          <w:sz w:val="24"/>
          <w:szCs w:val="24"/>
        </w:rPr>
        <w:t>As long as</w:t>
      </w:r>
      <w:proofErr w:type="gramEnd"/>
      <w:r w:rsidRPr="007A5AB1">
        <w:rPr>
          <w:sz w:val="24"/>
          <w:szCs w:val="24"/>
        </w:rPr>
        <w:t xml:space="preserve"> it</w:t>
      </w:r>
      <w:r w:rsidR="007442E7">
        <w:rPr>
          <w:sz w:val="24"/>
          <w:szCs w:val="24"/>
        </w:rPr>
        <w:t>’</w:t>
      </w:r>
      <w:r w:rsidRPr="007A5AB1">
        <w:rPr>
          <w:sz w:val="24"/>
          <w:szCs w:val="24"/>
        </w:rPr>
        <w:t>s constructive</w:t>
      </w:r>
      <w:r w:rsidR="007A5AB1">
        <w:rPr>
          <w:sz w:val="24"/>
          <w:szCs w:val="24"/>
        </w:rPr>
        <w:t>ly critical we will take it on board.</w:t>
      </w:r>
    </w:p>
    <w:p w14:paraId="7C63AE9D" w14:textId="3B241E7D" w:rsidR="007A5AB1" w:rsidRPr="008946A4" w:rsidRDefault="007A5AB1">
      <w:pPr>
        <w:rPr>
          <w:b/>
          <w:bCs/>
          <w:color w:val="AF4E12" w:themeColor="accent1" w:themeShade="BF"/>
          <w:sz w:val="24"/>
          <w:szCs w:val="24"/>
        </w:rPr>
      </w:pPr>
      <w:r w:rsidRPr="008946A4">
        <w:rPr>
          <w:b/>
          <w:bCs/>
          <w:color w:val="AF4E12" w:themeColor="accent1" w:themeShade="BF"/>
          <w:sz w:val="24"/>
          <w:szCs w:val="24"/>
        </w:rPr>
        <w:t>The 200 Club Draw</w:t>
      </w:r>
    </w:p>
    <w:p w14:paraId="4FDD1F19" w14:textId="0E06A785" w:rsidR="00A82319" w:rsidRDefault="0028659C">
      <w:pPr>
        <w:rPr>
          <w:sz w:val="24"/>
          <w:szCs w:val="24"/>
        </w:rPr>
      </w:pPr>
      <w:r w:rsidRPr="007A5AB1">
        <w:rPr>
          <w:sz w:val="24"/>
          <w:szCs w:val="24"/>
        </w:rPr>
        <w:t>The 63</w:t>
      </w:r>
      <w:r w:rsidRPr="007A5AB1">
        <w:rPr>
          <w:sz w:val="24"/>
          <w:szCs w:val="24"/>
          <w:vertAlign w:val="superscript"/>
        </w:rPr>
        <w:t>rd</w:t>
      </w:r>
      <w:r w:rsidRPr="007A5AB1">
        <w:rPr>
          <w:sz w:val="24"/>
          <w:szCs w:val="24"/>
        </w:rPr>
        <w:t xml:space="preserve"> 200 Club March 2022 prize draw has taken place and the lucky winners are:</w:t>
      </w:r>
    </w:p>
    <w:p w14:paraId="55B95A93" w14:textId="32427918" w:rsidR="007442E7" w:rsidRDefault="007442E7" w:rsidP="007442E7">
      <w:pPr>
        <w:spacing w:after="0"/>
        <w:rPr>
          <w:sz w:val="24"/>
          <w:szCs w:val="24"/>
        </w:rPr>
      </w:pPr>
      <w:r>
        <w:rPr>
          <w:sz w:val="24"/>
          <w:szCs w:val="24"/>
        </w:rPr>
        <w:t>1</w:t>
      </w:r>
      <w:r w:rsidRPr="007442E7">
        <w:rPr>
          <w:sz w:val="24"/>
          <w:szCs w:val="24"/>
          <w:vertAlign w:val="superscript"/>
        </w:rPr>
        <w:t>st</w:t>
      </w:r>
      <w:r>
        <w:rPr>
          <w:sz w:val="24"/>
          <w:szCs w:val="24"/>
        </w:rPr>
        <w:t xml:space="preserve"> Andy </w:t>
      </w:r>
      <w:proofErr w:type="spellStart"/>
      <w:r>
        <w:rPr>
          <w:sz w:val="24"/>
          <w:szCs w:val="24"/>
        </w:rPr>
        <w:t>Fearn</w:t>
      </w:r>
      <w:proofErr w:type="spellEnd"/>
      <w:r>
        <w:rPr>
          <w:sz w:val="24"/>
          <w:szCs w:val="24"/>
        </w:rPr>
        <w:t xml:space="preserve"> – No. 102</w:t>
      </w:r>
    </w:p>
    <w:p w14:paraId="3B2C69BC" w14:textId="0FF15EF8" w:rsidR="007442E7" w:rsidRDefault="007442E7" w:rsidP="007442E7">
      <w:pPr>
        <w:spacing w:after="0"/>
        <w:rPr>
          <w:sz w:val="24"/>
          <w:szCs w:val="24"/>
        </w:rPr>
      </w:pPr>
      <w:r>
        <w:rPr>
          <w:sz w:val="24"/>
          <w:szCs w:val="24"/>
        </w:rPr>
        <w:t>2</w:t>
      </w:r>
      <w:r w:rsidRPr="007442E7">
        <w:rPr>
          <w:sz w:val="24"/>
          <w:szCs w:val="24"/>
          <w:vertAlign w:val="superscript"/>
        </w:rPr>
        <w:t>nd</w:t>
      </w:r>
      <w:r>
        <w:rPr>
          <w:sz w:val="24"/>
          <w:szCs w:val="24"/>
        </w:rPr>
        <w:t xml:space="preserve"> Jean-Paul – No. 145</w:t>
      </w:r>
    </w:p>
    <w:p w14:paraId="349D700B" w14:textId="7FA78E14" w:rsidR="007442E7" w:rsidRDefault="007442E7" w:rsidP="007442E7">
      <w:pPr>
        <w:spacing w:after="0"/>
        <w:rPr>
          <w:sz w:val="24"/>
          <w:szCs w:val="24"/>
        </w:rPr>
      </w:pPr>
      <w:r>
        <w:rPr>
          <w:sz w:val="24"/>
          <w:szCs w:val="24"/>
        </w:rPr>
        <w:t>3</w:t>
      </w:r>
      <w:r w:rsidRPr="007442E7">
        <w:rPr>
          <w:sz w:val="24"/>
          <w:szCs w:val="24"/>
          <w:vertAlign w:val="superscript"/>
        </w:rPr>
        <w:t>rd</w:t>
      </w:r>
      <w:r>
        <w:rPr>
          <w:sz w:val="24"/>
          <w:szCs w:val="24"/>
        </w:rPr>
        <w:t xml:space="preserve"> Ian Campbell – No. 70</w:t>
      </w:r>
    </w:p>
    <w:p w14:paraId="358A65FB" w14:textId="394662AB" w:rsidR="007442E7" w:rsidRPr="007A5AB1" w:rsidRDefault="007442E7" w:rsidP="007442E7">
      <w:pPr>
        <w:spacing w:after="0"/>
        <w:rPr>
          <w:sz w:val="24"/>
          <w:szCs w:val="24"/>
        </w:rPr>
      </w:pPr>
      <w:r>
        <w:rPr>
          <w:sz w:val="24"/>
          <w:szCs w:val="24"/>
        </w:rPr>
        <w:t>4</w:t>
      </w:r>
      <w:r w:rsidRPr="007442E7">
        <w:rPr>
          <w:sz w:val="24"/>
          <w:szCs w:val="24"/>
          <w:vertAlign w:val="superscript"/>
        </w:rPr>
        <w:t>th</w:t>
      </w:r>
      <w:r>
        <w:rPr>
          <w:sz w:val="24"/>
          <w:szCs w:val="24"/>
        </w:rPr>
        <w:t xml:space="preserve"> Kevin Lochhead – No. 131</w:t>
      </w:r>
    </w:p>
    <w:p w14:paraId="70FEEB6E" w14:textId="3F8C5964" w:rsidR="00A82319" w:rsidRPr="00355691" w:rsidRDefault="0028659C" w:rsidP="00DD00A6">
      <w:pPr>
        <w:pStyle w:val="Heading2"/>
        <w:jc w:val="center"/>
        <w:rPr>
          <w:rFonts w:asciiTheme="minorHAnsi" w:hAnsiTheme="minorHAnsi"/>
          <w:szCs w:val="24"/>
        </w:rPr>
      </w:pPr>
      <w:r w:rsidRPr="00355691">
        <w:rPr>
          <w:rFonts w:asciiTheme="minorHAnsi" w:hAnsiTheme="minorHAnsi"/>
          <w:szCs w:val="24"/>
        </w:rPr>
        <w:t xml:space="preserve">Congratulations to them and a big thank you to everyone who supports </w:t>
      </w:r>
      <w:proofErr w:type="spellStart"/>
      <w:r w:rsidRPr="00355691">
        <w:rPr>
          <w:rFonts w:asciiTheme="minorHAnsi" w:hAnsiTheme="minorHAnsi"/>
          <w:szCs w:val="24"/>
        </w:rPr>
        <w:t>FoT</w:t>
      </w:r>
      <w:proofErr w:type="spellEnd"/>
      <w:r w:rsidR="008946A4" w:rsidRPr="00355691">
        <w:rPr>
          <w:rFonts w:asciiTheme="minorHAnsi" w:hAnsiTheme="minorHAnsi"/>
          <w:szCs w:val="24"/>
        </w:rPr>
        <w:t xml:space="preserve"> through the 200 Club</w:t>
      </w:r>
      <w:r w:rsidRPr="00355691">
        <w:rPr>
          <w:rFonts w:asciiTheme="minorHAnsi" w:hAnsiTheme="minorHAnsi"/>
          <w:szCs w:val="24"/>
        </w:rPr>
        <w:t>.</w:t>
      </w:r>
    </w:p>
    <w:p w14:paraId="2D64FFC8" w14:textId="53B11363" w:rsidR="00952F90" w:rsidRPr="007A5AB1" w:rsidRDefault="00194E95">
      <w:pPr>
        <w:rPr>
          <w:rFonts w:cs="Calibri"/>
          <w:b/>
          <w:bCs/>
          <w:sz w:val="24"/>
          <w:szCs w:val="24"/>
        </w:rPr>
      </w:pPr>
      <w:r>
        <w:rPr>
          <w:rFonts w:cs="Calibri"/>
          <w:noProof/>
          <w:sz w:val="24"/>
          <w:szCs w:val="24"/>
        </w:rPr>
        <w:drawing>
          <wp:anchor distT="0" distB="0" distL="114300" distR="114300" simplePos="0" relativeHeight="251671552" behindDoc="0" locked="0" layoutInCell="1" allowOverlap="1" wp14:anchorId="0D933551" wp14:editId="065361E7">
            <wp:simplePos x="0" y="0"/>
            <wp:positionH relativeFrom="column">
              <wp:posOffset>3409950</wp:posOffset>
            </wp:positionH>
            <wp:positionV relativeFrom="paragraph">
              <wp:posOffset>345440</wp:posOffset>
            </wp:positionV>
            <wp:extent cx="1296035" cy="1809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296035" cy="1809750"/>
                    </a:xfrm>
                    <a:prstGeom prst="rect">
                      <a:avLst/>
                    </a:prstGeom>
                  </pic:spPr>
                </pic:pic>
              </a:graphicData>
            </a:graphic>
            <wp14:sizeRelH relativeFrom="margin">
              <wp14:pctWidth>0</wp14:pctWidth>
            </wp14:sizeRelH>
            <wp14:sizeRelV relativeFrom="margin">
              <wp14:pctHeight>0</wp14:pctHeight>
            </wp14:sizeRelV>
          </wp:anchor>
        </w:drawing>
      </w:r>
      <w:r w:rsidR="00E57296" w:rsidRPr="007A5AB1">
        <w:rPr>
          <w:rFonts w:cs="Calibri"/>
          <w:b/>
          <w:bCs/>
          <w:sz w:val="24"/>
          <w:szCs w:val="24"/>
        </w:rPr>
        <w:t>Development Days</w:t>
      </w:r>
    </w:p>
    <w:p w14:paraId="3D367FF9" w14:textId="5EBB54CD" w:rsidR="00DD00A6" w:rsidRPr="007A5AB1" w:rsidRDefault="0028659C">
      <w:pPr>
        <w:rPr>
          <w:b/>
          <w:bCs/>
          <w:sz w:val="24"/>
          <w:szCs w:val="24"/>
        </w:rPr>
      </w:pPr>
      <w:r w:rsidRPr="007A5AB1">
        <w:rPr>
          <w:rFonts w:cs="Calibri"/>
          <w:sz w:val="24"/>
          <w:szCs w:val="24"/>
        </w:rPr>
        <w:t xml:space="preserve">The </w:t>
      </w:r>
      <w:proofErr w:type="spellStart"/>
      <w:r w:rsidRPr="007A5AB1">
        <w:rPr>
          <w:rFonts w:cs="Calibri"/>
          <w:sz w:val="24"/>
          <w:szCs w:val="24"/>
        </w:rPr>
        <w:t>FoT</w:t>
      </w:r>
      <w:proofErr w:type="spellEnd"/>
      <w:r w:rsidRPr="007A5AB1">
        <w:rPr>
          <w:rFonts w:cs="Calibri"/>
          <w:sz w:val="24"/>
          <w:szCs w:val="24"/>
        </w:rPr>
        <w:t xml:space="preserve"> Development Days </w:t>
      </w:r>
      <w:proofErr w:type="spellStart"/>
      <w:r w:rsidRPr="007A5AB1">
        <w:rPr>
          <w:rFonts w:cs="Calibri"/>
          <w:sz w:val="24"/>
          <w:szCs w:val="24"/>
        </w:rPr>
        <w:t>programme</w:t>
      </w:r>
      <w:proofErr w:type="spellEnd"/>
      <w:r w:rsidRPr="007A5AB1">
        <w:rPr>
          <w:rFonts w:cs="Calibri"/>
          <w:sz w:val="24"/>
          <w:szCs w:val="24"/>
        </w:rPr>
        <w:t xml:space="preserve"> for 2022 has now been </w:t>
      </w:r>
      <w:proofErr w:type="spellStart"/>
      <w:r w:rsidRPr="007A5AB1">
        <w:rPr>
          <w:rFonts w:cs="Calibri"/>
          <w:sz w:val="24"/>
          <w:szCs w:val="24"/>
        </w:rPr>
        <w:t>finalised</w:t>
      </w:r>
      <w:proofErr w:type="spellEnd"/>
      <w:r w:rsidRPr="007A5AB1">
        <w:rPr>
          <w:rFonts w:cs="Calibri"/>
          <w:sz w:val="24"/>
          <w:szCs w:val="24"/>
        </w:rPr>
        <w:t xml:space="preserve"> and published. This year the cost to each participant has bee</w:t>
      </w:r>
      <w:r w:rsidR="00E57296" w:rsidRPr="007A5AB1">
        <w:rPr>
          <w:rFonts w:cs="Calibri"/>
          <w:sz w:val="24"/>
          <w:szCs w:val="24"/>
        </w:rPr>
        <w:t>n</w:t>
      </w:r>
      <w:r w:rsidRPr="007A5AB1">
        <w:rPr>
          <w:rFonts w:cs="Calibri"/>
          <w:sz w:val="24"/>
          <w:szCs w:val="24"/>
        </w:rPr>
        <w:t xml:space="preserve"> reduced from £30 to £20</w:t>
      </w:r>
      <w:r w:rsidR="00E57296" w:rsidRPr="007A5AB1">
        <w:rPr>
          <w:rFonts w:cs="Calibri"/>
          <w:sz w:val="24"/>
          <w:szCs w:val="24"/>
        </w:rPr>
        <w:t xml:space="preserve"> and each day will host a maximum of 8 skiers. We expect them to be sold out quickly.</w:t>
      </w:r>
    </w:p>
    <w:p w14:paraId="62A691D0" w14:textId="1282C118" w:rsidR="00E57296" w:rsidRPr="008946A4" w:rsidRDefault="00E57296">
      <w:pPr>
        <w:rPr>
          <w:rFonts w:cs="Calibri"/>
          <w:b/>
          <w:bCs/>
          <w:color w:val="AF4E12" w:themeColor="accent1" w:themeShade="BF"/>
          <w:sz w:val="24"/>
          <w:szCs w:val="24"/>
        </w:rPr>
      </w:pPr>
      <w:r w:rsidRPr="008946A4">
        <w:rPr>
          <w:rFonts w:cs="Calibri"/>
          <w:b/>
          <w:bCs/>
          <w:color w:val="AF4E12" w:themeColor="accent1" w:themeShade="BF"/>
          <w:sz w:val="24"/>
          <w:szCs w:val="24"/>
        </w:rPr>
        <w:t>Squad Training</w:t>
      </w:r>
    </w:p>
    <w:p w14:paraId="00A348C5" w14:textId="1D636012" w:rsidR="00DD00A6" w:rsidRPr="007A5AB1" w:rsidRDefault="00E57296">
      <w:pPr>
        <w:rPr>
          <w:rFonts w:cs="Calibri"/>
          <w:sz w:val="24"/>
          <w:szCs w:val="24"/>
        </w:rPr>
      </w:pPr>
      <w:r w:rsidRPr="007A5AB1">
        <w:rPr>
          <w:rFonts w:cs="Calibri"/>
          <w:sz w:val="24"/>
          <w:szCs w:val="24"/>
        </w:rPr>
        <w:t>Two Squad Training camps</w:t>
      </w:r>
      <w:r w:rsidR="00674D57">
        <w:rPr>
          <w:rFonts w:cs="Calibri"/>
          <w:sz w:val="24"/>
          <w:szCs w:val="24"/>
        </w:rPr>
        <w:t xml:space="preserve"> at </w:t>
      </w:r>
      <w:proofErr w:type="spellStart"/>
      <w:r w:rsidR="00674D57">
        <w:rPr>
          <w:rFonts w:cs="Calibri"/>
          <w:sz w:val="24"/>
          <w:szCs w:val="24"/>
        </w:rPr>
        <w:t>Gosfield</w:t>
      </w:r>
      <w:proofErr w:type="spellEnd"/>
      <w:r w:rsidR="00674D57">
        <w:rPr>
          <w:rFonts w:cs="Calibri"/>
          <w:sz w:val="24"/>
          <w:szCs w:val="24"/>
        </w:rPr>
        <w:t xml:space="preserve"> and PTWC (</w:t>
      </w:r>
      <w:proofErr w:type="spellStart"/>
      <w:r w:rsidR="00674D57">
        <w:rPr>
          <w:rFonts w:cs="Calibri"/>
          <w:sz w:val="24"/>
          <w:szCs w:val="24"/>
        </w:rPr>
        <w:t>Hazelwoods</w:t>
      </w:r>
      <w:proofErr w:type="spellEnd"/>
      <w:r w:rsidR="00674D57">
        <w:rPr>
          <w:rFonts w:cs="Calibri"/>
          <w:sz w:val="24"/>
          <w:szCs w:val="24"/>
        </w:rPr>
        <w:t>)</w:t>
      </w:r>
      <w:r w:rsidRPr="007A5AB1">
        <w:rPr>
          <w:rFonts w:cs="Calibri"/>
          <w:sz w:val="24"/>
          <w:szCs w:val="24"/>
        </w:rPr>
        <w:t xml:space="preserve"> for members of the U21, U17 and U14 squads </w:t>
      </w:r>
      <w:r w:rsidR="00194E95">
        <w:rPr>
          <w:rFonts w:cs="Calibri"/>
          <w:sz w:val="24"/>
          <w:szCs w:val="24"/>
        </w:rPr>
        <w:t xml:space="preserve">have been </w:t>
      </w:r>
      <w:proofErr w:type="spellStart"/>
      <w:r w:rsidR="00194E95">
        <w:rPr>
          <w:rFonts w:cs="Calibri"/>
          <w:sz w:val="24"/>
          <w:szCs w:val="24"/>
        </w:rPr>
        <w:t>organised</w:t>
      </w:r>
      <w:proofErr w:type="spellEnd"/>
      <w:r w:rsidRPr="007A5AB1">
        <w:rPr>
          <w:rFonts w:cs="Calibri"/>
          <w:sz w:val="24"/>
          <w:szCs w:val="24"/>
        </w:rPr>
        <w:t xml:space="preserve"> and details </w:t>
      </w:r>
      <w:r w:rsidR="00194E95">
        <w:rPr>
          <w:rFonts w:cs="Calibri"/>
          <w:sz w:val="24"/>
          <w:szCs w:val="24"/>
        </w:rPr>
        <w:t>have been sent</w:t>
      </w:r>
      <w:r w:rsidRPr="007A5AB1">
        <w:rPr>
          <w:rFonts w:cs="Calibri"/>
          <w:sz w:val="24"/>
          <w:szCs w:val="24"/>
        </w:rPr>
        <w:t xml:space="preserve"> </w:t>
      </w:r>
      <w:r w:rsidR="00194E95">
        <w:rPr>
          <w:rFonts w:cs="Calibri"/>
          <w:sz w:val="24"/>
          <w:szCs w:val="24"/>
        </w:rPr>
        <w:t>out to the skiers invited to take part.</w:t>
      </w:r>
    </w:p>
    <w:p w14:paraId="6B9F6594" w14:textId="132B4F10" w:rsidR="00E57296" w:rsidRPr="008946A4" w:rsidRDefault="00E57296">
      <w:pPr>
        <w:rPr>
          <w:rFonts w:cs="Calibri"/>
          <w:b/>
          <w:bCs/>
          <w:color w:val="AF4E12" w:themeColor="accent1" w:themeShade="BF"/>
          <w:sz w:val="24"/>
          <w:szCs w:val="24"/>
        </w:rPr>
      </w:pPr>
      <w:r w:rsidRPr="008946A4">
        <w:rPr>
          <w:rFonts w:cs="Calibri"/>
          <w:b/>
          <w:bCs/>
          <w:color w:val="AF4E12" w:themeColor="accent1" w:themeShade="BF"/>
          <w:sz w:val="24"/>
          <w:szCs w:val="24"/>
        </w:rPr>
        <w:lastRenderedPageBreak/>
        <w:t>Coaching Vouchers</w:t>
      </w:r>
    </w:p>
    <w:p w14:paraId="7F84D3B4" w14:textId="0B45086B" w:rsidR="00DD00A6" w:rsidRPr="007A5AB1" w:rsidRDefault="00DD00A6">
      <w:pPr>
        <w:rPr>
          <w:rFonts w:cs="Calibri"/>
          <w:sz w:val="24"/>
          <w:szCs w:val="24"/>
        </w:rPr>
      </w:pPr>
      <w:proofErr w:type="spellStart"/>
      <w:r w:rsidRPr="007A5AB1">
        <w:rPr>
          <w:rFonts w:cs="Calibri"/>
          <w:sz w:val="24"/>
          <w:szCs w:val="24"/>
        </w:rPr>
        <w:t>FoT</w:t>
      </w:r>
      <w:proofErr w:type="spellEnd"/>
      <w:r w:rsidRPr="007A5AB1">
        <w:rPr>
          <w:rFonts w:cs="Calibri"/>
          <w:sz w:val="24"/>
          <w:szCs w:val="24"/>
        </w:rPr>
        <w:t xml:space="preserve"> paid a visit to Chris Mullins opening weekend for </w:t>
      </w:r>
      <w:r w:rsidR="0096027D" w:rsidRPr="007A5AB1">
        <w:rPr>
          <w:rFonts w:cs="Calibri"/>
          <w:sz w:val="24"/>
          <w:szCs w:val="24"/>
        </w:rPr>
        <w:t xml:space="preserve">his new club, CJM Ski &amp; Wake, located on </w:t>
      </w:r>
      <w:proofErr w:type="spellStart"/>
      <w:r w:rsidR="0096027D" w:rsidRPr="007A5AB1">
        <w:rPr>
          <w:rFonts w:cs="Calibri"/>
          <w:sz w:val="24"/>
          <w:szCs w:val="24"/>
        </w:rPr>
        <w:t>Longside</w:t>
      </w:r>
      <w:proofErr w:type="spellEnd"/>
      <w:r w:rsidR="0096027D" w:rsidRPr="007A5AB1">
        <w:rPr>
          <w:rFonts w:cs="Calibri"/>
          <w:sz w:val="24"/>
          <w:szCs w:val="24"/>
        </w:rPr>
        <w:t xml:space="preserve"> Lake near the village of Thorpe. We were pleased to give him 10 </w:t>
      </w:r>
      <w:proofErr w:type="spellStart"/>
      <w:r w:rsidR="0096027D" w:rsidRPr="007A5AB1">
        <w:rPr>
          <w:rFonts w:cs="Calibri"/>
          <w:sz w:val="24"/>
          <w:szCs w:val="24"/>
        </w:rPr>
        <w:t>FoT</w:t>
      </w:r>
      <w:proofErr w:type="spellEnd"/>
      <w:r w:rsidR="0096027D" w:rsidRPr="007A5AB1">
        <w:rPr>
          <w:rFonts w:cs="Calibri"/>
          <w:sz w:val="24"/>
          <w:szCs w:val="24"/>
        </w:rPr>
        <w:t xml:space="preserve"> Coaching Vouchers to encourage his young skiers.</w:t>
      </w:r>
      <w:r w:rsidR="00194E95">
        <w:rPr>
          <w:rFonts w:cs="Calibri"/>
          <w:sz w:val="24"/>
          <w:szCs w:val="24"/>
        </w:rPr>
        <w:t xml:space="preserve"> A Development Day has also been added to the calendar.</w:t>
      </w:r>
    </w:p>
    <w:p w14:paraId="0769F920" w14:textId="5953514D" w:rsidR="00A82319" w:rsidRPr="00355691" w:rsidRDefault="009E5E57" w:rsidP="006506AA">
      <w:pPr>
        <w:pStyle w:val="Heading1"/>
        <w:jc w:val="center"/>
        <w:rPr>
          <w:rFonts w:asciiTheme="minorHAnsi" w:hAnsiTheme="minorHAnsi"/>
        </w:rPr>
      </w:pPr>
      <w:r w:rsidRPr="00355691">
        <w:rPr>
          <w:rFonts w:asciiTheme="minorHAnsi" w:hAnsiTheme="minorHAnsi"/>
        </w:rPr>
        <w:t>Friends of Tournament achievements to date</w:t>
      </w:r>
    </w:p>
    <w:p w14:paraId="6C3CBD0E" w14:textId="4E1BC315" w:rsidR="00952F90" w:rsidRDefault="00952F90">
      <w:pPr>
        <w:rPr>
          <w:rFonts w:cs="Calibri"/>
          <w:noProof/>
          <w:sz w:val="24"/>
          <w:szCs w:val="24"/>
        </w:rPr>
      </w:pPr>
      <w:r w:rsidRPr="007A5AB1">
        <w:rPr>
          <w:noProof/>
        </w:rPr>
        <w:drawing>
          <wp:anchor distT="0" distB="0" distL="114300" distR="114300" simplePos="0" relativeHeight="251670528" behindDoc="0" locked="0" layoutInCell="1" allowOverlap="1" wp14:anchorId="439E2239" wp14:editId="2822DE98">
            <wp:simplePos x="0" y="0"/>
            <wp:positionH relativeFrom="column">
              <wp:posOffset>0</wp:posOffset>
            </wp:positionH>
            <wp:positionV relativeFrom="paragraph">
              <wp:posOffset>-2540</wp:posOffset>
            </wp:positionV>
            <wp:extent cx="2038350" cy="2857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pic:spPr>
                </pic:pic>
              </a:graphicData>
            </a:graphic>
          </wp:anchor>
        </w:drawing>
      </w:r>
      <w:r w:rsidR="009E5E57" w:rsidRPr="007A5AB1">
        <w:rPr>
          <w:rFonts w:cs="Calibri"/>
          <w:noProof/>
          <w:sz w:val="24"/>
          <w:szCs w:val="24"/>
        </w:rPr>
        <w:t>FoT</w:t>
      </w:r>
      <w:r w:rsidR="00AE795D">
        <w:rPr>
          <w:rFonts w:cs="Calibri"/>
          <w:noProof/>
          <w:sz w:val="24"/>
          <w:szCs w:val="24"/>
        </w:rPr>
        <w:t>, a sub-committee of the Waterski Committee,</w:t>
      </w:r>
      <w:r w:rsidR="009E5E57" w:rsidRPr="007A5AB1">
        <w:rPr>
          <w:rFonts w:cs="Calibri"/>
          <w:noProof/>
          <w:sz w:val="24"/>
          <w:szCs w:val="24"/>
        </w:rPr>
        <w:t xml:space="preserve"> was established in 2017 with a remit to raise funds to support our Elite skiers who represent the UK at World and European Championships and to support various grassroots development initiatives. The main fund raising is generated through “The 200 Club”, the monthly lottery. 32.5% of the funds raised each month are paid out with four prizes. </w:t>
      </w:r>
      <w:r w:rsidR="00AE795D">
        <w:rPr>
          <w:rFonts w:cs="Calibri"/>
          <w:noProof/>
          <w:sz w:val="24"/>
          <w:szCs w:val="24"/>
        </w:rPr>
        <w:t xml:space="preserve">FoT money is held in a designated fund and has it’s own bank account within BWSW. </w:t>
      </w:r>
      <w:r w:rsidR="009E5E57" w:rsidRPr="007A5AB1">
        <w:rPr>
          <w:rFonts w:cs="Calibri"/>
          <w:noProof/>
          <w:sz w:val="24"/>
          <w:szCs w:val="24"/>
        </w:rPr>
        <w:t>Currently we have 162 balls in the bag each month but have an ambition to reach that magic 200 number.</w:t>
      </w:r>
      <w:r w:rsidR="004315A6" w:rsidRPr="007A5AB1">
        <w:rPr>
          <w:rFonts w:cs="Calibri"/>
          <w:noProof/>
          <w:sz w:val="24"/>
          <w:szCs w:val="24"/>
        </w:rPr>
        <w:t xml:space="preserve"> Current highlights can be seen in the column on page 1.</w:t>
      </w:r>
      <w:r w:rsidR="009E5E57" w:rsidRPr="007A5AB1">
        <w:rPr>
          <w:rFonts w:cs="Calibri"/>
          <w:noProof/>
          <w:sz w:val="24"/>
          <w:szCs w:val="24"/>
        </w:rPr>
        <w:t xml:space="preserve"> A sign up form for the 200 Club can be downloaded via th</w:t>
      </w:r>
      <w:r w:rsidRPr="007A5AB1">
        <w:rPr>
          <w:rFonts w:cs="Calibri"/>
          <w:noProof/>
          <w:sz w:val="24"/>
          <w:szCs w:val="24"/>
        </w:rPr>
        <w:t>e following link so please encourage your friends, your ski club, and anyone else to join us.</w:t>
      </w:r>
    </w:p>
    <w:p w14:paraId="1A17E874" w14:textId="77777777" w:rsidR="00AE795D" w:rsidRPr="007A5AB1" w:rsidRDefault="00AE795D">
      <w:pPr>
        <w:rPr>
          <w:rFonts w:cs="Calibri"/>
          <w:noProof/>
          <w:sz w:val="24"/>
          <w:szCs w:val="24"/>
        </w:rPr>
      </w:pPr>
    </w:p>
    <w:p w14:paraId="373D7D81" w14:textId="5CC2361F" w:rsidR="00952F90" w:rsidRPr="007A5AB1" w:rsidRDefault="00674D57">
      <w:pPr>
        <w:pStyle w:val="Heading1"/>
        <w:rPr>
          <w:rFonts w:asciiTheme="minorHAnsi" w:eastAsiaTheme="minorHAnsi" w:hAnsiTheme="minorHAnsi" w:cstheme="minorBidi"/>
          <w:b w:val="0"/>
          <w:bCs w:val="0"/>
          <w:caps w:val="0"/>
          <w:noProof/>
          <w:color w:val="404040" w:themeColor="text1" w:themeTint="BF"/>
          <w:sz w:val="20"/>
        </w:rPr>
      </w:pPr>
      <w:hyperlink r:id="rId13" w:history="1">
        <w:r w:rsidR="00952F90" w:rsidRPr="007A5AB1">
          <w:rPr>
            <w:rStyle w:val="Hyperlink"/>
            <w:rFonts w:asciiTheme="minorHAnsi" w:eastAsiaTheme="minorHAnsi" w:hAnsiTheme="minorHAnsi" w:cstheme="minorBidi"/>
            <w:b w:val="0"/>
            <w:bCs w:val="0"/>
            <w:caps w:val="0"/>
            <w:noProof/>
            <w:sz w:val="20"/>
          </w:rPr>
          <w:t>http://www.tournamentwaterskiing.org.uk/wp-content/uploads/2021/11/200-Club-Sign-Up-Form-2022.docx</w:t>
        </w:r>
      </w:hyperlink>
    </w:p>
    <w:p w14:paraId="62269A65" w14:textId="7DEEA445" w:rsidR="00A82319" w:rsidRPr="00355691" w:rsidRDefault="004315A6" w:rsidP="00952F90">
      <w:pPr>
        <w:rPr>
          <w:rFonts w:cs="Calibri"/>
          <w:b/>
          <w:bCs/>
          <w:color w:val="AF4E12" w:themeColor="accent1" w:themeShade="BF"/>
          <w:sz w:val="24"/>
          <w:szCs w:val="24"/>
        </w:rPr>
      </w:pPr>
      <w:r w:rsidRPr="00355691">
        <w:rPr>
          <w:rFonts w:cs="Calibri"/>
          <w:b/>
          <w:bCs/>
          <w:color w:val="AF4E12" w:themeColor="accent1" w:themeShade="BF"/>
          <w:sz w:val="24"/>
          <w:szCs w:val="24"/>
        </w:rPr>
        <w:t>Friends of Tournament Budget 2022</w:t>
      </w:r>
    </w:p>
    <w:p w14:paraId="053C8511" w14:textId="4889B62C" w:rsidR="006506AA" w:rsidRDefault="007A5AB1" w:rsidP="006506AA">
      <w:pPr>
        <w:rPr>
          <w:rFonts w:cs="Calibri"/>
          <w:noProof/>
          <w:sz w:val="24"/>
          <w:szCs w:val="24"/>
        </w:rPr>
      </w:pPr>
      <w:r>
        <w:rPr>
          <w:rFonts w:cs="Calibri"/>
          <w:noProof/>
          <w:sz w:val="24"/>
          <w:szCs w:val="24"/>
        </w:rPr>
        <w:t xml:space="preserve">We have an ambitious budget for 2022 which exceeds £63,000. We plan to increase the support grants to </w:t>
      </w:r>
      <w:r w:rsidR="00FB622E">
        <w:rPr>
          <w:rFonts w:cs="Calibri"/>
          <w:noProof/>
          <w:sz w:val="24"/>
          <w:szCs w:val="24"/>
        </w:rPr>
        <w:t xml:space="preserve">our Elite skiers for World and European Championships. On the Development side we have available loan equipment, (Slalom, trick and jump skis). 8 Development Days are scheduled and Coaching Vouchers will be awarded for various events such as the National Championships, </w:t>
      </w:r>
      <w:r w:rsidR="006506AA">
        <w:rPr>
          <w:rFonts w:cs="Calibri"/>
          <w:noProof/>
          <w:sz w:val="24"/>
          <w:szCs w:val="24"/>
        </w:rPr>
        <w:t xml:space="preserve">and the </w:t>
      </w:r>
      <w:r w:rsidR="00FB622E">
        <w:rPr>
          <w:rFonts w:cs="Calibri"/>
          <w:noProof/>
          <w:sz w:val="24"/>
          <w:szCs w:val="24"/>
        </w:rPr>
        <w:t>Handicap</w:t>
      </w:r>
      <w:r w:rsidR="006506AA">
        <w:rPr>
          <w:rFonts w:cs="Calibri"/>
          <w:noProof/>
          <w:sz w:val="24"/>
          <w:szCs w:val="24"/>
        </w:rPr>
        <w:t xml:space="preserve"> League if we succeed in relaunching it this year.</w:t>
      </w:r>
    </w:p>
    <w:p w14:paraId="661E93A5" w14:textId="3505330D" w:rsidR="006506AA" w:rsidRPr="00355691" w:rsidRDefault="006506AA" w:rsidP="006506AA">
      <w:pPr>
        <w:rPr>
          <w:rFonts w:cs="Calibri"/>
          <w:b/>
          <w:bCs/>
          <w:noProof/>
          <w:color w:val="AF4E12" w:themeColor="accent1" w:themeShade="BF"/>
          <w:sz w:val="24"/>
          <w:szCs w:val="24"/>
        </w:rPr>
      </w:pPr>
      <w:r w:rsidRPr="00355691">
        <w:rPr>
          <w:rFonts w:cs="Calibri"/>
          <w:b/>
          <w:bCs/>
          <w:noProof/>
          <w:color w:val="AF4E12" w:themeColor="accent1" w:themeShade="BF"/>
          <w:sz w:val="24"/>
          <w:szCs w:val="24"/>
        </w:rPr>
        <w:t>The Jill Howard Legacy Fund</w:t>
      </w:r>
    </w:p>
    <w:p w14:paraId="23845A28" w14:textId="33336F63" w:rsidR="006506AA" w:rsidRDefault="006506AA" w:rsidP="006506AA">
      <w:pPr>
        <w:rPr>
          <w:noProof/>
          <w:sz w:val="24"/>
          <w:szCs w:val="24"/>
        </w:rPr>
      </w:pPr>
      <w:r w:rsidRPr="006506AA">
        <w:rPr>
          <w:noProof/>
          <w:sz w:val="24"/>
          <w:szCs w:val="24"/>
        </w:rPr>
        <w:t>As most of you will be aware we were able to announce at the End of Season Ball</w:t>
      </w:r>
      <w:r>
        <w:rPr>
          <w:noProof/>
          <w:sz w:val="24"/>
          <w:szCs w:val="24"/>
        </w:rPr>
        <w:t xml:space="preserve"> last November that our friend Jill Howard </w:t>
      </w:r>
      <w:r w:rsidR="008946A4">
        <w:rPr>
          <w:noProof/>
          <w:sz w:val="24"/>
          <w:szCs w:val="24"/>
        </w:rPr>
        <w:t xml:space="preserve">who sadly died last year after battling cancer for some time </w:t>
      </w:r>
      <w:r>
        <w:rPr>
          <w:noProof/>
          <w:sz w:val="24"/>
          <w:szCs w:val="24"/>
        </w:rPr>
        <w:t>had very generously left a large sum of money to Friends of Tournament</w:t>
      </w:r>
      <w:r w:rsidR="008946A4">
        <w:rPr>
          <w:noProof/>
          <w:sz w:val="24"/>
          <w:szCs w:val="24"/>
        </w:rPr>
        <w:t>. We should receive this bequest later this year and are thinking about initiatives that this fund can support that are out of the scope of our current fund raising. We will of course let you know as these plans come to fruition.</w:t>
      </w:r>
    </w:p>
    <w:p w14:paraId="5744F70A" w14:textId="414F2146" w:rsidR="008946A4" w:rsidRDefault="008946A4" w:rsidP="006506AA">
      <w:pPr>
        <w:rPr>
          <w:noProof/>
          <w:sz w:val="24"/>
          <w:szCs w:val="24"/>
        </w:rPr>
      </w:pPr>
      <w:r>
        <w:rPr>
          <w:noProof/>
          <w:sz w:val="24"/>
          <w:szCs w:val="24"/>
        </w:rPr>
        <w:t>Thank you for reading and for supporting Friends of Tournament.</w:t>
      </w:r>
    </w:p>
    <w:p w14:paraId="13BC5F83" w14:textId="03146CA0" w:rsidR="008946A4" w:rsidRDefault="008946A4" w:rsidP="006506AA">
      <w:pPr>
        <w:rPr>
          <w:noProof/>
          <w:sz w:val="24"/>
          <w:szCs w:val="24"/>
        </w:rPr>
      </w:pPr>
      <w:r>
        <w:rPr>
          <w:noProof/>
          <w:sz w:val="24"/>
          <w:szCs w:val="24"/>
        </w:rPr>
        <w:t>Mark, Gavin and Dusko</w:t>
      </w:r>
    </w:p>
    <w:p w14:paraId="06206F4B" w14:textId="08695E38" w:rsidR="00A82319" w:rsidRPr="00674D57" w:rsidRDefault="00E838FA" w:rsidP="00EA2523">
      <w:pPr>
        <w:rPr>
          <w:noProof/>
          <w:sz w:val="24"/>
          <w:szCs w:val="24"/>
        </w:rPr>
      </w:pPr>
      <w:r>
        <w:rPr>
          <w:noProof/>
          <w:sz w:val="24"/>
          <w:szCs w:val="24"/>
        </w:rPr>
        <w:t>FoT Committee</w:t>
      </w:r>
    </w:p>
    <w:sectPr w:rsidR="00A82319" w:rsidRPr="00674D57">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10D58" w14:textId="77777777" w:rsidR="00EA2523" w:rsidRDefault="00EA2523">
      <w:pPr>
        <w:spacing w:after="0" w:line="240" w:lineRule="auto"/>
      </w:pPr>
      <w:r>
        <w:separator/>
      </w:r>
    </w:p>
  </w:endnote>
  <w:endnote w:type="continuationSeparator" w:id="0">
    <w:p w14:paraId="3B30E2FA" w14:textId="77777777" w:rsidR="00EA2523" w:rsidRDefault="00EA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8F18F" w14:textId="77777777" w:rsidR="00EA2523" w:rsidRDefault="00EA2523">
      <w:pPr>
        <w:spacing w:after="0" w:line="240" w:lineRule="auto"/>
      </w:pPr>
      <w:r>
        <w:separator/>
      </w:r>
    </w:p>
  </w:footnote>
  <w:footnote w:type="continuationSeparator" w:id="0">
    <w:p w14:paraId="4ADCA2A5" w14:textId="77777777" w:rsidR="00EA2523" w:rsidRDefault="00EA2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A799C"/>
    <w:multiLevelType w:val="hybridMultilevel"/>
    <w:tmpl w:val="61683AB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2628"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0027950"/>
    <w:multiLevelType w:val="hybridMultilevel"/>
    <w:tmpl w:val="7B22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B646B8"/>
    <w:multiLevelType w:val="hybridMultilevel"/>
    <w:tmpl w:val="747C3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262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185449">
    <w:abstractNumId w:val="2"/>
  </w:num>
  <w:num w:numId="2" w16cid:durableId="513301345">
    <w:abstractNumId w:val="1"/>
  </w:num>
  <w:num w:numId="3" w16cid:durableId="866286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23"/>
    <w:rsid w:val="000511E6"/>
    <w:rsid w:val="000B600C"/>
    <w:rsid w:val="00194E95"/>
    <w:rsid w:val="0028659C"/>
    <w:rsid w:val="00355691"/>
    <w:rsid w:val="004315A6"/>
    <w:rsid w:val="006506AA"/>
    <w:rsid w:val="00674D57"/>
    <w:rsid w:val="007442E7"/>
    <w:rsid w:val="0076227C"/>
    <w:rsid w:val="007A5AB1"/>
    <w:rsid w:val="007B28AC"/>
    <w:rsid w:val="008946A4"/>
    <w:rsid w:val="008956E6"/>
    <w:rsid w:val="00952F90"/>
    <w:rsid w:val="0096027D"/>
    <w:rsid w:val="009E5E57"/>
    <w:rsid w:val="00A82319"/>
    <w:rsid w:val="00AE795D"/>
    <w:rsid w:val="00B279F9"/>
    <w:rsid w:val="00D458DD"/>
    <w:rsid w:val="00DD00A6"/>
    <w:rsid w:val="00DD6891"/>
    <w:rsid w:val="00E57296"/>
    <w:rsid w:val="00E838FA"/>
    <w:rsid w:val="00EA2523"/>
    <w:rsid w:val="00EE2A9D"/>
    <w:rsid w:val="00FB6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935E04"/>
  <w15:chartTrackingRefBased/>
  <w15:docId w15:val="{E87CD5CE-2789-48E0-AD9B-2FD79483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qFormat/>
    <w:rsid w:val="00DD6891"/>
    <w:pPr>
      <w:spacing w:after="160" w:line="259" w:lineRule="auto"/>
      <w:ind w:left="720"/>
      <w:contextualSpacing/>
    </w:pPr>
    <w:rPr>
      <w:color w:val="auto"/>
      <w:kern w:val="0"/>
      <w:sz w:val="22"/>
      <w:szCs w:val="22"/>
      <w:lang w:val="en-GB" w:eastAsia="en-US"/>
      <w14:ligatures w14:val="none"/>
    </w:rPr>
  </w:style>
  <w:style w:type="paragraph" w:styleId="TOCHeading">
    <w:name w:val="TOC Heading"/>
    <w:basedOn w:val="Heading1"/>
    <w:next w:val="Normal"/>
    <w:uiPriority w:val="39"/>
    <w:unhideWhenUsed/>
    <w:qFormat/>
    <w:rsid w:val="00DD6891"/>
    <w:pPr>
      <w:spacing w:before="240" w:after="0" w:line="259" w:lineRule="auto"/>
      <w:outlineLvl w:val="9"/>
    </w:pPr>
    <w:rPr>
      <w:b w:val="0"/>
      <w:bCs w:val="0"/>
      <w:caps w:val="0"/>
      <w:kern w:val="0"/>
      <w:sz w:val="32"/>
      <w:szCs w:val="32"/>
      <w:lang w:eastAsia="en-US"/>
      <w14:ligatures w14:val="none"/>
    </w:rPr>
  </w:style>
  <w:style w:type="character" w:styleId="Hyperlink">
    <w:name w:val="Hyperlink"/>
    <w:basedOn w:val="DefaultParagraphFont"/>
    <w:uiPriority w:val="99"/>
    <w:unhideWhenUsed/>
    <w:rsid w:val="00952F90"/>
    <w:rPr>
      <w:color w:val="3E84A3" w:themeColor="hyperlink"/>
      <w:u w:val="single"/>
    </w:rPr>
  </w:style>
  <w:style w:type="character" w:styleId="UnresolvedMention">
    <w:name w:val="Unresolved Mention"/>
    <w:basedOn w:val="DefaultParagraphFont"/>
    <w:uiPriority w:val="99"/>
    <w:semiHidden/>
    <w:unhideWhenUsed/>
    <w:rsid w:val="00952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urnamentwaterskiing.org.uk/wp-content/uploads/2021/11/200-Club-Sign-Up-Form-2022.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vnke\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4</TotalTime>
  <Pages>2</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Kelly</dc:creator>
  <cp:keywords/>
  <cp:lastModifiedBy>Gavin Kelly</cp:lastModifiedBy>
  <cp:revision>2</cp:revision>
  <cp:lastPrinted>2012-08-02T20:18:00Z</cp:lastPrinted>
  <dcterms:created xsi:type="dcterms:W3CDTF">2022-04-15T16:27:00Z</dcterms:created>
  <dcterms:modified xsi:type="dcterms:W3CDTF">2022-04-15T16:27:00Z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